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C0144" w:rsidRPr="00BC0144" w:rsidRDefault="00CA6612" w:rsidP="00BC0144">
      <w:pPr>
        <w:spacing w:line="360" w:lineRule="auto"/>
        <w:jc w:val="center"/>
        <w:textAlignment w:val="center"/>
        <w:rPr>
          <w:rFonts w:ascii="Times New Roman" w:eastAsia="宋体" w:hAnsi="Times New Roman" w:cs="宋体"/>
          <w:szCs w:val="24"/>
        </w:rPr>
      </w:pPr>
      <w:r w:rsidRPr="00CA6612">
        <w:rPr>
          <w:rFonts w:ascii="宋体" w:eastAsia="宋体" w:hAnsi="宋体" w:cs="宋体" w:hint="eastAsia"/>
          <w:b/>
          <w:noProof/>
          <w:sz w:val="32"/>
          <w:szCs w:val="24"/>
        </w:rPr>
        <w:t>苏州市姑苏区</w:t>
      </w:r>
      <w:r w:rsidRPr="00CA6612">
        <w:rPr>
          <w:rFonts w:ascii="宋体" w:eastAsia="宋体" w:hAnsi="宋体" w:cs="宋体"/>
          <w:b/>
          <w:noProof/>
          <w:sz w:val="32"/>
          <w:szCs w:val="24"/>
        </w:rPr>
        <w:t>2025-2026</w:t>
      </w:r>
      <w:bookmarkStart w:id="0" w:name="_GoBack"/>
      <w:bookmarkEnd w:id="0"/>
      <w:r w:rsidRPr="00CA6612">
        <w:rPr>
          <w:rFonts w:ascii="宋体" w:eastAsia="宋体" w:hAnsi="宋体" w:cs="宋体"/>
          <w:b/>
          <w:noProof/>
          <w:sz w:val="32"/>
          <w:szCs w:val="24"/>
        </w:rPr>
        <w:t>学年第二学期七年级地理期末试题</w:t>
      </w:r>
    </w:p>
    <w:p w:rsidR="00BC0144" w:rsidRPr="00BC0144" w:rsidRDefault="00BC0144" w:rsidP="00BC0144">
      <w:pPr>
        <w:spacing w:line="360" w:lineRule="auto"/>
        <w:jc w:val="center"/>
        <w:textAlignment w:val="center"/>
        <w:rPr>
          <w:rFonts w:ascii="Times New Roman" w:eastAsia="宋体" w:hAnsi="Times New Roman" w:cs="宋体"/>
          <w:szCs w:val="24"/>
        </w:rPr>
      </w:pPr>
      <w:r w:rsidRPr="00BC0144">
        <w:rPr>
          <w:rFonts w:ascii="宋体" w:eastAsia="宋体" w:hAnsi="宋体" w:cs="宋体"/>
          <w:b/>
          <w:sz w:val="24"/>
          <w:szCs w:val="24"/>
        </w:rPr>
        <w:t>本卷满分为</w:t>
      </w:r>
      <w:r w:rsidRPr="00BC0144">
        <w:rPr>
          <w:rFonts w:ascii="Times New Roman" w:eastAsia="Times New Roman" w:hAnsi="Times New Roman" w:cs="Times New Roman"/>
          <w:b/>
          <w:sz w:val="24"/>
          <w:szCs w:val="24"/>
        </w:rPr>
        <w:t>100</w:t>
      </w:r>
      <w:r w:rsidRPr="00BC0144">
        <w:rPr>
          <w:rFonts w:ascii="宋体" w:eastAsia="宋体" w:hAnsi="宋体" w:cs="宋体"/>
          <w:b/>
          <w:sz w:val="24"/>
          <w:szCs w:val="24"/>
        </w:rPr>
        <w:t>分，闭卷考试，考试时间为</w:t>
      </w:r>
      <w:r w:rsidRPr="00BC0144">
        <w:rPr>
          <w:rFonts w:ascii="Times New Roman" w:eastAsia="Times New Roman" w:hAnsi="Times New Roman" w:cs="Times New Roman"/>
          <w:b/>
          <w:sz w:val="24"/>
          <w:szCs w:val="24"/>
        </w:rPr>
        <w:t>60</w:t>
      </w:r>
      <w:r w:rsidRPr="00BC0144">
        <w:rPr>
          <w:rFonts w:ascii="宋体" w:eastAsia="宋体" w:hAnsi="宋体" w:cs="宋体"/>
          <w:b/>
          <w:sz w:val="24"/>
          <w:szCs w:val="24"/>
        </w:rPr>
        <w:t>分钟。</w:t>
      </w:r>
    </w:p>
    <w:p w:rsidR="00BC0144" w:rsidRPr="00BC0144" w:rsidRDefault="00BC0144" w:rsidP="00BC0144">
      <w:pPr>
        <w:spacing w:line="360" w:lineRule="auto"/>
        <w:textAlignment w:val="center"/>
        <w:rPr>
          <w:rFonts w:ascii="Times New Roman" w:eastAsia="宋体" w:hAnsi="Times New Roman" w:cs="宋体"/>
          <w:szCs w:val="24"/>
        </w:rPr>
      </w:pPr>
      <w:r w:rsidRPr="00BC0144">
        <w:rPr>
          <w:rFonts w:ascii="宋体" w:eastAsia="宋体" w:hAnsi="宋体" w:cs="宋体"/>
          <w:b/>
          <w:sz w:val="24"/>
          <w:szCs w:val="24"/>
        </w:rPr>
        <w:t>一、单项选择题：共</w:t>
      </w:r>
      <w:r w:rsidRPr="00BC0144">
        <w:rPr>
          <w:rFonts w:ascii="Times New Roman" w:eastAsia="Times New Roman" w:hAnsi="Times New Roman" w:cs="Times New Roman"/>
          <w:b/>
          <w:sz w:val="24"/>
          <w:szCs w:val="24"/>
        </w:rPr>
        <w:t>30</w:t>
      </w:r>
      <w:r w:rsidRPr="00BC0144">
        <w:rPr>
          <w:rFonts w:ascii="宋体" w:eastAsia="宋体" w:hAnsi="宋体" w:cs="宋体"/>
          <w:b/>
          <w:sz w:val="24"/>
          <w:szCs w:val="24"/>
        </w:rPr>
        <w:t>小题，每小题</w:t>
      </w:r>
      <w:r w:rsidRPr="00BC0144">
        <w:rPr>
          <w:rFonts w:ascii="Times New Roman" w:eastAsia="Times New Roman" w:hAnsi="Times New Roman" w:cs="Times New Roman"/>
          <w:b/>
          <w:sz w:val="24"/>
          <w:szCs w:val="24"/>
        </w:rPr>
        <w:t>2</w:t>
      </w:r>
      <w:r w:rsidRPr="00BC0144">
        <w:rPr>
          <w:rFonts w:ascii="宋体" w:eastAsia="宋体" w:hAnsi="宋体" w:cs="宋体"/>
          <w:b/>
          <w:sz w:val="24"/>
          <w:szCs w:val="24"/>
        </w:rPr>
        <w:t>分，合计</w:t>
      </w:r>
      <w:r w:rsidRPr="00BC0144">
        <w:rPr>
          <w:rFonts w:ascii="Times New Roman" w:eastAsia="Times New Roman" w:hAnsi="Times New Roman" w:cs="Times New Roman"/>
          <w:b/>
          <w:sz w:val="24"/>
          <w:szCs w:val="24"/>
        </w:rPr>
        <w:t>60</w:t>
      </w:r>
      <w:r w:rsidRPr="00BC0144">
        <w:rPr>
          <w:rFonts w:ascii="宋体" w:eastAsia="宋体" w:hAnsi="宋体" w:cs="宋体"/>
          <w:b/>
          <w:sz w:val="24"/>
          <w:szCs w:val="24"/>
        </w:rPr>
        <w:t>分。每小题给出的四个选项中，</w:t>
      </w:r>
      <w:r w:rsidRPr="00BC0144">
        <w:rPr>
          <w:rFonts w:ascii="宋体" w:eastAsia="宋体" w:hAnsi="宋体" w:cs="宋体"/>
          <w:b/>
          <w:sz w:val="24"/>
          <w:szCs w:val="24"/>
          <w:em w:val="dot"/>
        </w:rPr>
        <w:t>仅有一个</w:t>
      </w:r>
      <w:r w:rsidRPr="00BC0144">
        <w:rPr>
          <w:rFonts w:ascii="宋体" w:eastAsia="宋体" w:hAnsi="宋体" w:cs="宋体"/>
          <w:b/>
          <w:sz w:val="24"/>
          <w:szCs w:val="24"/>
        </w:rPr>
        <w:t>选项最符合题意。</w:t>
      </w:r>
    </w:p>
    <w:p w:rsidR="00BC0144" w:rsidRPr="00BC0144" w:rsidRDefault="00BC0144" w:rsidP="00BC0144">
      <w:pPr>
        <w:spacing w:line="360" w:lineRule="auto"/>
        <w:textAlignment w:val="center"/>
        <w:rPr>
          <w:rFonts w:ascii="Times New Roman" w:eastAsia="宋体" w:hAnsi="Times New Roman" w:cs="宋体"/>
          <w:szCs w:val="24"/>
        </w:rPr>
      </w:pPr>
      <w:r w:rsidRPr="00BC0144">
        <w:rPr>
          <w:rFonts w:ascii="Times New Roman" w:eastAsia="宋体" w:hAnsi="Times New Roman" w:cs="宋体"/>
          <w:szCs w:val="24"/>
        </w:rPr>
        <w:t xml:space="preserve">1. </w:t>
      </w:r>
      <w:r w:rsidRPr="00BC0144">
        <w:rPr>
          <w:rFonts w:ascii="宋体" w:eastAsia="宋体" w:hAnsi="宋体" w:cs="宋体"/>
          <w:szCs w:val="24"/>
        </w:rPr>
        <w:t>古诗中蕴含着丰富的生物学知识，下列诗句中涉及藻类的是（     ）</w:t>
      </w:r>
    </w:p>
    <w:p w:rsidR="00BC0144" w:rsidRPr="00BC0144" w:rsidRDefault="00BC0144" w:rsidP="00BC0144">
      <w:pPr>
        <w:tabs>
          <w:tab w:val="left" w:pos="4873"/>
        </w:tabs>
        <w:spacing w:line="360" w:lineRule="auto"/>
        <w:jc w:val="left"/>
        <w:textAlignment w:val="center"/>
        <w:rPr>
          <w:rFonts w:ascii="Times New Roman" w:eastAsia="宋体" w:hAnsi="Times New Roman" w:cs="宋体"/>
          <w:szCs w:val="24"/>
        </w:rPr>
      </w:pPr>
      <w:r w:rsidRPr="00BC0144">
        <w:rPr>
          <w:rFonts w:ascii="Times New Roman" w:eastAsia="宋体" w:hAnsi="Times New Roman" w:cs="宋体"/>
          <w:szCs w:val="24"/>
        </w:rPr>
        <w:t xml:space="preserve">A. </w:t>
      </w:r>
      <w:r w:rsidRPr="00BC0144">
        <w:rPr>
          <w:rFonts w:ascii="宋体" w:eastAsia="宋体" w:hAnsi="宋体" w:cs="宋体"/>
          <w:szCs w:val="24"/>
        </w:rPr>
        <w:t>西湖春色归，春水绿于染</w:t>
      </w:r>
      <w:r w:rsidRPr="00BC0144">
        <w:rPr>
          <w:rFonts w:ascii="Times New Roman" w:eastAsia="宋体" w:hAnsi="Times New Roman" w:cs="宋体"/>
          <w:szCs w:val="24"/>
        </w:rPr>
        <w:tab/>
        <w:t xml:space="preserve">B. </w:t>
      </w:r>
      <w:r w:rsidRPr="00BC0144">
        <w:rPr>
          <w:rFonts w:ascii="宋体" w:eastAsia="宋体" w:hAnsi="宋体" w:cs="宋体"/>
          <w:szCs w:val="24"/>
        </w:rPr>
        <w:t>亭亭山上松，瑟瑟谷中风</w:t>
      </w:r>
    </w:p>
    <w:p w:rsidR="00BC0144" w:rsidRPr="00BC0144" w:rsidRDefault="00BC0144" w:rsidP="00BC0144">
      <w:pPr>
        <w:tabs>
          <w:tab w:val="left" w:pos="4873"/>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szCs w:val="24"/>
        </w:rPr>
        <w:t xml:space="preserve">C. </w:t>
      </w:r>
      <w:r w:rsidRPr="00BC0144">
        <w:rPr>
          <w:rFonts w:ascii="宋体" w:eastAsia="宋体" w:hAnsi="宋体" w:cs="宋体"/>
          <w:szCs w:val="24"/>
        </w:rPr>
        <w:t>坐看苍苔色，欲上人衣来</w:t>
      </w:r>
      <w:r w:rsidRPr="00BC0144">
        <w:rPr>
          <w:rFonts w:ascii="Times New Roman" w:eastAsia="宋体" w:hAnsi="Times New Roman" w:cs="宋体"/>
          <w:szCs w:val="24"/>
        </w:rPr>
        <w:tab/>
        <w:t xml:space="preserve">D. </w:t>
      </w:r>
      <w:r w:rsidRPr="00BC0144">
        <w:rPr>
          <w:rFonts w:ascii="宋体" w:eastAsia="宋体" w:hAnsi="宋体" w:cs="宋体"/>
          <w:szCs w:val="24"/>
        </w:rPr>
        <w:t>来日绮窗前，寒梅著花未</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 </w:t>
      </w:r>
      <w:r w:rsidRPr="00BC0144">
        <w:rPr>
          <w:rFonts w:ascii="宋体" w:eastAsia="宋体" w:hAnsi="宋体" w:cs="宋体"/>
          <w:color w:val="000000"/>
          <w:szCs w:val="24"/>
        </w:rPr>
        <w:t>下列有关绿色植物叙述正确的是（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银杏结出的白果是它的果实</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裸子植物没有真正的花和果实</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地钱、卷柏、侧柏、珙桐有输导组织</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蕨类叶片只有一层细胞，可监测空气污染</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3. </w:t>
      </w:r>
      <w:r w:rsidRPr="00BC0144">
        <w:rPr>
          <w:rFonts w:ascii="宋体" w:eastAsia="宋体" w:hAnsi="宋体" w:cs="宋体"/>
          <w:color w:val="000000"/>
          <w:szCs w:val="24"/>
        </w:rPr>
        <w:t>葫芦藓喜欢潮湿阴暗的环境，是苔藓植物，下列有关叙述正确的是（     ）</w:t>
      </w:r>
    </w:p>
    <w:p w:rsidR="00BC0144" w:rsidRPr="00BC0144" w:rsidRDefault="00BC0144" w:rsidP="00BC0144">
      <w:pPr>
        <w:tabs>
          <w:tab w:val="left" w:pos="4873"/>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体内具有输导组织</w:t>
      </w:r>
      <w:r w:rsidRPr="00BC0144">
        <w:rPr>
          <w:rFonts w:ascii="Times New Roman" w:eastAsia="宋体" w:hAnsi="Times New Roman" w:cs="宋体"/>
          <w:color w:val="000000"/>
          <w:szCs w:val="24"/>
        </w:rPr>
        <w:tab/>
        <w:t xml:space="preserve">B. </w:t>
      </w:r>
      <w:r w:rsidRPr="00BC0144">
        <w:rPr>
          <w:rFonts w:ascii="宋体" w:eastAsia="宋体" w:hAnsi="宋体" w:cs="宋体"/>
          <w:color w:val="000000"/>
          <w:szCs w:val="24"/>
        </w:rPr>
        <w:t>用种子来进行繁殖</w:t>
      </w:r>
    </w:p>
    <w:p w:rsidR="00BC0144" w:rsidRPr="00BC0144" w:rsidRDefault="00BC0144" w:rsidP="00BC0144">
      <w:pPr>
        <w:tabs>
          <w:tab w:val="left" w:pos="4873"/>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有根、茎、叶的分化</w:t>
      </w:r>
      <w:r w:rsidRPr="00BC0144">
        <w:rPr>
          <w:rFonts w:ascii="Times New Roman" w:eastAsia="宋体" w:hAnsi="Times New Roman" w:cs="宋体"/>
          <w:color w:val="000000"/>
          <w:szCs w:val="24"/>
        </w:rPr>
        <w:tab/>
        <w:t xml:space="preserve">D. </w:t>
      </w:r>
      <w:r w:rsidRPr="00BC0144">
        <w:rPr>
          <w:rFonts w:ascii="宋体" w:eastAsia="宋体" w:hAnsi="宋体" w:cs="宋体"/>
          <w:color w:val="000000"/>
          <w:szCs w:val="24"/>
        </w:rPr>
        <w:t>有类似茎、叶的分化</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4. </w:t>
      </w:r>
      <w:r w:rsidRPr="00BC0144">
        <w:rPr>
          <w:rFonts w:ascii="宋体" w:eastAsia="宋体" w:hAnsi="宋体" w:cs="宋体"/>
          <w:color w:val="000000"/>
          <w:szCs w:val="24"/>
        </w:rPr>
        <w:t>藤壶是一种海洋动物，常附着其他生物体表生活，发育过程有蜕皮现象，成虫头胸部发达，有</w:t>
      </w:r>
      <w:r w:rsidRPr="00BC0144">
        <w:rPr>
          <w:rFonts w:ascii="Times New Roman" w:eastAsia="Times New Roman" w:hAnsi="Times New Roman" w:cs="Times New Roman"/>
          <w:color w:val="000000"/>
          <w:szCs w:val="24"/>
        </w:rPr>
        <w:t>6</w:t>
      </w:r>
      <w:r w:rsidRPr="00BC0144">
        <w:rPr>
          <w:rFonts w:ascii="宋体" w:eastAsia="宋体" w:hAnsi="宋体" w:cs="宋体"/>
          <w:color w:val="000000"/>
          <w:szCs w:val="24"/>
        </w:rPr>
        <w:t>对分节附肢，腹部退化，体表有坚硬的钙质壳板。下列动物与其亲缘关系最近的是（     ）</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70E507DE" wp14:editId="1D6BC98F">
            <wp:extent cx="1714500" cy="1276350"/>
            <wp:effectExtent l="0" t="0" r="0" b="0"/>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7"/>
                    <a:stretch>
                      <a:fillRect/>
                    </a:stretch>
                  </pic:blipFill>
                  <pic:spPr>
                    <a:xfrm>
                      <a:off x="0" y="0"/>
                      <a:ext cx="1714500" cy="1276350"/>
                    </a:xfrm>
                    <a:prstGeom prst="rect">
                      <a:avLst/>
                    </a:prstGeom>
                  </pic:spPr>
                </pic:pic>
              </a:graphicData>
            </a:graphic>
          </wp:inline>
        </w:drawing>
      </w:r>
    </w:p>
    <w:p w:rsidR="00BC0144" w:rsidRPr="00BC0144" w:rsidRDefault="00BC0144" w:rsidP="00BC014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珊瑚虫</w:t>
      </w:r>
      <w:r w:rsidRPr="00BC0144">
        <w:rPr>
          <w:rFonts w:ascii="Times New Roman" w:eastAsia="宋体" w:hAnsi="Times New Roman" w:cs="宋体"/>
          <w:color w:val="000000"/>
          <w:szCs w:val="24"/>
        </w:rPr>
        <w:tab/>
        <w:t xml:space="preserve">B. </w:t>
      </w:r>
      <w:r w:rsidRPr="00BC0144">
        <w:rPr>
          <w:rFonts w:ascii="宋体" w:eastAsia="宋体" w:hAnsi="宋体" w:cs="宋体"/>
          <w:color w:val="000000"/>
          <w:szCs w:val="24"/>
        </w:rPr>
        <w:t>蚯蚓</w:t>
      </w:r>
      <w:r w:rsidRPr="00BC0144">
        <w:rPr>
          <w:rFonts w:ascii="Times New Roman" w:eastAsia="宋体" w:hAnsi="Times New Roman" w:cs="宋体"/>
          <w:color w:val="000000"/>
          <w:szCs w:val="24"/>
        </w:rPr>
        <w:tab/>
        <w:t xml:space="preserve">C. </w:t>
      </w:r>
      <w:r w:rsidRPr="00BC0144">
        <w:rPr>
          <w:rFonts w:ascii="宋体" w:eastAsia="宋体" w:hAnsi="宋体" w:cs="宋体"/>
          <w:color w:val="000000"/>
          <w:szCs w:val="24"/>
        </w:rPr>
        <w:t>蜗牛</w:t>
      </w:r>
      <w:r w:rsidRPr="00BC0144">
        <w:rPr>
          <w:rFonts w:ascii="Times New Roman" w:eastAsia="宋体" w:hAnsi="Times New Roman" w:cs="宋体"/>
          <w:color w:val="000000"/>
          <w:szCs w:val="24"/>
        </w:rPr>
        <w:tab/>
        <w:t xml:space="preserve">D. </w:t>
      </w:r>
      <w:r w:rsidRPr="00BC0144">
        <w:rPr>
          <w:rFonts w:ascii="宋体" w:eastAsia="宋体" w:hAnsi="宋体" w:cs="宋体"/>
          <w:color w:val="000000"/>
          <w:szCs w:val="24"/>
        </w:rPr>
        <w:t>蝗虫</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5. </w:t>
      </w:r>
      <w:r w:rsidRPr="00BC0144">
        <w:rPr>
          <w:rFonts w:ascii="宋体" w:eastAsia="宋体" w:hAnsi="宋体" w:cs="宋体"/>
          <w:color w:val="000000"/>
          <w:szCs w:val="24"/>
        </w:rPr>
        <w:t>下图是某同学画的生物分类图，①</w:t>
      </w:r>
      <w:r w:rsidRPr="00BC0144">
        <w:rPr>
          <w:rFonts w:ascii="Times New Roman" w:eastAsia="Times New Roman" w:hAnsi="Times New Roman" w:cs="Times New Roman"/>
          <w:color w:val="000000"/>
          <w:szCs w:val="24"/>
        </w:rPr>
        <w:t>~</w:t>
      </w:r>
      <w:r w:rsidRPr="00BC0144">
        <w:rPr>
          <w:rFonts w:ascii="宋体" w:eastAsia="宋体" w:hAnsi="宋体" w:cs="宋体"/>
          <w:color w:val="000000"/>
          <w:szCs w:val="24"/>
        </w:rPr>
        <w:t>④各代表一种生物。哪组生物</w:t>
      </w:r>
      <w:r w:rsidRPr="00BC0144">
        <w:rPr>
          <w:rFonts w:ascii="宋体" w:eastAsia="宋体" w:hAnsi="宋体" w:cs="宋体"/>
          <w:color w:val="000000"/>
          <w:szCs w:val="24"/>
          <w:em w:val="dot"/>
        </w:rPr>
        <w:t>不能</w:t>
      </w:r>
      <w:r w:rsidRPr="00BC0144">
        <w:rPr>
          <w:rFonts w:ascii="宋体" w:eastAsia="宋体" w:hAnsi="宋体" w:cs="宋体"/>
          <w:color w:val="000000"/>
          <w:szCs w:val="24"/>
        </w:rPr>
        <w:t>用该图分类（     ）</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4B203ACE" wp14:editId="2E7CD218">
            <wp:extent cx="3133725" cy="981075"/>
            <wp:effectExtent l="0" t="0" r="9525" b="9525"/>
            <wp:docPr id="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8"/>
                    <a:stretch>
                      <a:fillRect/>
                    </a:stretch>
                  </pic:blipFill>
                  <pic:spPr>
                    <a:xfrm>
                      <a:off x="0" y="0"/>
                      <a:ext cx="3133725" cy="981075"/>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①海葵、②侧柏、③葫芦藓、④衣藻</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①蘑菇、②苏铁、③地钱、④水绵</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①青霉、②油松、③海带、④满江红</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lastRenderedPageBreak/>
        <w:t xml:space="preserve">D. </w:t>
      </w:r>
      <w:r w:rsidRPr="00BC0144">
        <w:rPr>
          <w:rFonts w:ascii="宋体" w:eastAsia="宋体" w:hAnsi="宋体" w:cs="宋体"/>
          <w:color w:val="000000"/>
          <w:szCs w:val="24"/>
        </w:rPr>
        <w:t>①水母、②水杉、③桫椤、④石花菜</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6. </w:t>
      </w:r>
      <w:r w:rsidRPr="00BC0144">
        <w:rPr>
          <w:rFonts w:ascii="宋体" w:eastAsia="宋体" w:hAnsi="宋体" w:cs="宋体"/>
          <w:color w:val="000000"/>
          <w:szCs w:val="24"/>
        </w:rPr>
        <w:t>无脊椎动物与人类生活的关系密切，下列说法正确的是（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蚯蚓身体柔软，属于软体动物</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河蚌有外骨骼，起保护作用</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涡虫、血吸虫寄生在人体内，是扁形动物</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蝗虫的胸部长有两对翅，后翅适于飞行</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7. </w:t>
      </w:r>
      <w:r w:rsidRPr="00BC0144">
        <w:rPr>
          <w:rFonts w:ascii="宋体" w:eastAsia="宋体" w:hAnsi="宋体" w:cs="宋体"/>
          <w:color w:val="000000"/>
          <w:szCs w:val="24"/>
        </w:rPr>
        <w:t>下列都属于鱼类的一组动物是（     ）</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color w:val="000000"/>
          <w:szCs w:val="24"/>
        </w:rPr>
        <w:t>①海马</w:t>
      </w:r>
      <w:r w:rsidRPr="00BC0144">
        <w:rPr>
          <w:rFonts w:ascii="Times New Roman" w:eastAsia="Times New Roman" w:hAnsi="Times New Roman" w:cs="Times New Roman"/>
          <w:color w:val="000000"/>
          <w:szCs w:val="24"/>
        </w:rPr>
        <w:t xml:space="preserve">    </w:t>
      </w:r>
      <w:r w:rsidRPr="00BC0144">
        <w:rPr>
          <w:rFonts w:ascii="宋体" w:eastAsia="宋体" w:hAnsi="宋体" w:cs="宋体"/>
          <w:color w:val="000000"/>
          <w:szCs w:val="24"/>
        </w:rPr>
        <w:t>②章鱼</w:t>
      </w:r>
      <w:r w:rsidRPr="00BC0144">
        <w:rPr>
          <w:rFonts w:ascii="Times New Roman" w:eastAsia="Times New Roman" w:hAnsi="Times New Roman" w:cs="Times New Roman"/>
          <w:color w:val="000000"/>
          <w:szCs w:val="24"/>
        </w:rPr>
        <w:t xml:space="preserve">    </w:t>
      </w:r>
      <w:r w:rsidRPr="00BC0144">
        <w:rPr>
          <w:rFonts w:ascii="宋体" w:eastAsia="宋体" w:hAnsi="宋体" w:cs="宋体"/>
          <w:color w:val="000000"/>
          <w:szCs w:val="24"/>
        </w:rPr>
        <w:t>③鳄鱼</w:t>
      </w:r>
      <w:r w:rsidRPr="00BC0144">
        <w:rPr>
          <w:rFonts w:ascii="Times New Roman" w:eastAsia="Times New Roman" w:hAnsi="Times New Roman" w:cs="Times New Roman"/>
          <w:color w:val="000000"/>
          <w:szCs w:val="24"/>
        </w:rPr>
        <w:t xml:space="preserve">    </w:t>
      </w:r>
      <w:r w:rsidRPr="00BC0144">
        <w:rPr>
          <w:rFonts w:ascii="宋体" w:eastAsia="宋体" w:hAnsi="宋体" w:cs="宋体"/>
          <w:color w:val="000000"/>
          <w:szCs w:val="24"/>
        </w:rPr>
        <w:t>④鲍鱼</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color w:val="000000"/>
          <w:szCs w:val="24"/>
        </w:rPr>
        <w:t>⑤泥鳅</w:t>
      </w:r>
      <w:r w:rsidRPr="00BC0144">
        <w:rPr>
          <w:rFonts w:ascii="Times New Roman" w:eastAsia="Times New Roman" w:hAnsi="Times New Roman" w:cs="Times New Roman"/>
          <w:color w:val="000000"/>
          <w:szCs w:val="24"/>
        </w:rPr>
        <w:t xml:space="preserve">    </w:t>
      </w:r>
      <w:r w:rsidRPr="00BC0144">
        <w:rPr>
          <w:rFonts w:ascii="宋体" w:eastAsia="宋体" w:hAnsi="宋体" w:cs="宋体"/>
          <w:color w:val="000000"/>
          <w:szCs w:val="24"/>
        </w:rPr>
        <w:t>⑥鲨鱼</w:t>
      </w:r>
      <w:r w:rsidRPr="00BC0144">
        <w:rPr>
          <w:rFonts w:ascii="Times New Roman" w:eastAsia="Times New Roman" w:hAnsi="Times New Roman" w:cs="Times New Roman"/>
          <w:color w:val="000000"/>
          <w:szCs w:val="24"/>
        </w:rPr>
        <w:t xml:space="preserve">    </w:t>
      </w:r>
      <w:r w:rsidRPr="00BC0144">
        <w:rPr>
          <w:rFonts w:ascii="宋体" w:eastAsia="宋体" w:hAnsi="宋体" w:cs="宋体"/>
          <w:color w:val="000000"/>
          <w:szCs w:val="24"/>
        </w:rPr>
        <w:t>⑦鲸鱼</w:t>
      </w:r>
      <w:r w:rsidRPr="00BC0144">
        <w:rPr>
          <w:rFonts w:ascii="Times New Roman" w:eastAsia="Times New Roman" w:hAnsi="Times New Roman" w:cs="Times New Roman"/>
          <w:color w:val="000000"/>
          <w:szCs w:val="24"/>
        </w:rPr>
        <w:t xml:space="preserve">    </w:t>
      </w:r>
      <w:r w:rsidRPr="00BC0144">
        <w:rPr>
          <w:rFonts w:ascii="宋体" w:eastAsia="宋体" w:hAnsi="宋体" w:cs="宋体"/>
          <w:color w:val="000000"/>
          <w:szCs w:val="24"/>
        </w:rPr>
        <w:t>⑧中华鲟</w:t>
      </w:r>
    </w:p>
    <w:p w:rsidR="00BC0144" w:rsidRPr="00BC0144" w:rsidRDefault="00BC0144" w:rsidP="00BC014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①③⑤⑦</w:t>
      </w:r>
      <w:r w:rsidRPr="00BC0144">
        <w:rPr>
          <w:rFonts w:ascii="Times New Roman" w:eastAsia="宋体" w:hAnsi="Times New Roman" w:cs="宋体"/>
          <w:color w:val="000000"/>
          <w:szCs w:val="24"/>
        </w:rPr>
        <w:tab/>
        <w:t xml:space="preserve">B. </w:t>
      </w:r>
      <w:r w:rsidRPr="00BC0144">
        <w:rPr>
          <w:rFonts w:ascii="宋体" w:eastAsia="宋体" w:hAnsi="宋体" w:cs="宋体"/>
          <w:color w:val="000000"/>
          <w:szCs w:val="24"/>
        </w:rPr>
        <w:t>②④⑥⑧</w:t>
      </w:r>
      <w:r w:rsidRPr="00BC0144">
        <w:rPr>
          <w:rFonts w:ascii="Times New Roman" w:eastAsia="宋体" w:hAnsi="Times New Roman" w:cs="宋体"/>
          <w:color w:val="000000"/>
          <w:szCs w:val="24"/>
        </w:rPr>
        <w:tab/>
        <w:t xml:space="preserve">C. </w:t>
      </w:r>
      <w:r w:rsidRPr="00BC0144">
        <w:rPr>
          <w:rFonts w:ascii="宋体" w:eastAsia="宋体" w:hAnsi="宋体" w:cs="宋体"/>
          <w:color w:val="000000"/>
          <w:szCs w:val="24"/>
        </w:rPr>
        <w:t>①⑤⑥⑧</w:t>
      </w:r>
      <w:r w:rsidRPr="00BC0144">
        <w:rPr>
          <w:rFonts w:ascii="Times New Roman" w:eastAsia="宋体" w:hAnsi="Times New Roman" w:cs="宋体"/>
          <w:color w:val="000000"/>
          <w:szCs w:val="24"/>
        </w:rPr>
        <w:tab/>
        <w:t xml:space="preserve">D. </w:t>
      </w:r>
      <w:r w:rsidRPr="00BC0144">
        <w:rPr>
          <w:rFonts w:ascii="宋体" w:eastAsia="宋体" w:hAnsi="宋体" w:cs="宋体"/>
          <w:color w:val="000000"/>
          <w:szCs w:val="24"/>
        </w:rPr>
        <w:t>⑤⑥⑦⑧</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8. </w:t>
      </w:r>
      <w:r w:rsidRPr="00BC0144">
        <w:rPr>
          <w:rFonts w:ascii="宋体" w:eastAsia="宋体" w:hAnsi="宋体" w:cs="宋体"/>
          <w:color w:val="000000"/>
          <w:szCs w:val="24"/>
        </w:rPr>
        <w:t>生物课上，学生需要采集昆虫，甲找来鼠妇，乙找来蚂蚁，丙找来蜈蚣，丁找来蜘蛛。请你判断找对了的同学是（     ）</w:t>
      </w:r>
    </w:p>
    <w:p w:rsidR="00BC0144" w:rsidRPr="00BC0144" w:rsidRDefault="00BC0144" w:rsidP="00BC014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甲</w:t>
      </w:r>
      <w:r w:rsidRPr="00BC0144">
        <w:rPr>
          <w:rFonts w:ascii="Times New Roman" w:eastAsia="宋体" w:hAnsi="Times New Roman" w:cs="宋体"/>
          <w:color w:val="000000"/>
          <w:szCs w:val="24"/>
        </w:rPr>
        <w:tab/>
        <w:t xml:space="preserve">B. </w:t>
      </w:r>
      <w:r w:rsidRPr="00BC0144">
        <w:rPr>
          <w:rFonts w:ascii="宋体" w:eastAsia="宋体" w:hAnsi="宋体" w:cs="宋体"/>
          <w:color w:val="000000"/>
          <w:szCs w:val="24"/>
        </w:rPr>
        <w:t>乙</w:t>
      </w:r>
      <w:r w:rsidRPr="00BC0144">
        <w:rPr>
          <w:rFonts w:ascii="Times New Roman" w:eastAsia="宋体" w:hAnsi="Times New Roman" w:cs="宋体"/>
          <w:color w:val="000000"/>
          <w:szCs w:val="24"/>
        </w:rPr>
        <w:tab/>
        <w:t xml:space="preserve">C. </w:t>
      </w:r>
      <w:r w:rsidRPr="00BC0144">
        <w:rPr>
          <w:rFonts w:ascii="宋体" w:eastAsia="宋体" w:hAnsi="宋体" w:cs="宋体"/>
          <w:color w:val="000000"/>
          <w:szCs w:val="24"/>
        </w:rPr>
        <w:t>丙</w:t>
      </w:r>
      <w:r w:rsidRPr="00BC0144">
        <w:rPr>
          <w:rFonts w:ascii="Times New Roman" w:eastAsia="宋体" w:hAnsi="Times New Roman" w:cs="宋体"/>
          <w:color w:val="000000"/>
          <w:szCs w:val="24"/>
        </w:rPr>
        <w:tab/>
        <w:t xml:space="preserve">D. </w:t>
      </w:r>
      <w:r w:rsidRPr="00BC0144">
        <w:rPr>
          <w:rFonts w:ascii="宋体" w:eastAsia="宋体" w:hAnsi="宋体" w:cs="宋体"/>
          <w:color w:val="000000"/>
          <w:szCs w:val="24"/>
        </w:rPr>
        <w:t>丁</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9. </w:t>
      </w:r>
      <w:r w:rsidRPr="00BC0144">
        <w:rPr>
          <w:rFonts w:ascii="宋体" w:eastAsia="宋体" w:hAnsi="宋体" w:cs="宋体"/>
          <w:color w:val="000000"/>
          <w:szCs w:val="24"/>
        </w:rPr>
        <w:t>关于蛇的说法正确的是（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蛇能在陆地和水中生活，是两栖动物</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蛇皮肤能够辅助肺部进行气体交换</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蛇生殖过程必须在水中才能完成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蛇卵表面有坚硬的卵壳保护</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10. </w:t>
      </w:r>
      <w:r w:rsidRPr="00BC0144">
        <w:rPr>
          <w:rFonts w:ascii="宋体" w:eastAsia="宋体" w:hAnsi="宋体" w:cs="宋体"/>
          <w:color w:val="000000"/>
          <w:szCs w:val="24"/>
        </w:rPr>
        <w:t>下列关于家兔和家鸽的叙述正确的是（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家兔体内有膈，可将体腔分为胸腔和腹腔</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家鸽在飞行时，用肺和气囊进行气体交换</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家兔胎生家鸽卵生，家兔后代成活率更低</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家鸽体表被毛，体温不随环境变化而变化</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11. </w:t>
      </w:r>
      <w:r w:rsidRPr="00BC0144">
        <w:rPr>
          <w:rFonts w:ascii="宋体" w:eastAsia="宋体" w:hAnsi="宋体" w:cs="宋体"/>
          <w:color w:val="000000"/>
          <w:szCs w:val="24"/>
        </w:rPr>
        <w:t>苏州甜酒酿是本地传统美食，制作酒酿主要依靠微生物发酵。有关叙述正确的是（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制作酒酿使用的酵母菌属于细菌</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酵母菌细胞内没有成形的细胞核</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酵母菌、细菌、病毒都有细胞结构</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酵母菌主要通过出芽的方式繁殖后代</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12. </w:t>
      </w:r>
      <w:r w:rsidRPr="00BC0144">
        <w:rPr>
          <w:rFonts w:ascii="宋体" w:eastAsia="宋体" w:hAnsi="宋体" w:cs="宋体"/>
          <w:color w:val="000000"/>
          <w:szCs w:val="24"/>
        </w:rPr>
        <w:t>2026年非洲新一轮埃博拉疫情仍在持续，危害人体健康，下列有关叙述正确的是（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该病毒与噬菌体属于同一类病毒</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该病毒的遗传物质存在于细胞核</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lastRenderedPageBreak/>
        <w:t xml:space="preserve">C. </w:t>
      </w:r>
      <w:r w:rsidRPr="00BC0144">
        <w:rPr>
          <w:rFonts w:ascii="宋体" w:eastAsia="宋体" w:hAnsi="宋体" w:cs="宋体"/>
          <w:color w:val="000000"/>
          <w:szCs w:val="24"/>
        </w:rPr>
        <w:t>该病毒通过分裂来繁殖后代</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需要用电子显微镜进行观察</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13. </w:t>
      </w:r>
      <w:r w:rsidRPr="00BC0144">
        <w:rPr>
          <w:rFonts w:ascii="宋体" w:eastAsia="宋体" w:hAnsi="宋体" w:cs="宋体"/>
          <w:color w:val="000000"/>
          <w:szCs w:val="24"/>
        </w:rPr>
        <w:t>细菌分布非常广泛，如图为某种细菌结构示意图，下列分析正确的是（     ）</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0594B3B8" wp14:editId="34BF5AE2">
            <wp:extent cx="2600325" cy="1752600"/>
            <wp:effectExtent l="0" t="0" r="9525"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9"/>
                    <a:stretch>
                      <a:fillRect/>
                    </a:stretch>
                  </pic:blipFill>
                  <pic:spPr>
                    <a:xfrm>
                      <a:off x="0" y="0"/>
                      <a:ext cx="2600325" cy="1752600"/>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结构①是纤毛，有助于细菌活动</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结构⑥是细胞壁，具有保护作用</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细菌个体微小，都是单细胞生物</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细菌用自我复制的方式繁殖后代</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14. </w:t>
      </w:r>
      <w:r w:rsidRPr="00BC0144">
        <w:rPr>
          <w:rFonts w:ascii="宋体" w:eastAsia="宋体" w:hAnsi="宋体" w:cs="宋体"/>
          <w:color w:val="000000"/>
          <w:szCs w:val="24"/>
        </w:rPr>
        <w:t>2026年</w:t>
      </w:r>
      <w:r w:rsidRPr="00BC0144">
        <w:rPr>
          <w:rFonts w:ascii="Times New Roman" w:eastAsia="Times New Roman" w:hAnsi="Times New Roman" w:cs="Times New Roman"/>
          <w:color w:val="000000"/>
          <w:szCs w:val="24"/>
        </w:rPr>
        <w:t>5</w:t>
      </w:r>
      <w:r w:rsidRPr="00BC0144">
        <w:rPr>
          <w:rFonts w:ascii="宋体" w:eastAsia="宋体" w:hAnsi="宋体" w:cs="宋体"/>
          <w:color w:val="000000"/>
          <w:szCs w:val="24"/>
        </w:rPr>
        <w:t>月</w:t>
      </w:r>
      <w:r w:rsidRPr="00BC0144">
        <w:rPr>
          <w:rFonts w:ascii="Times New Roman" w:eastAsia="Times New Roman" w:hAnsi="Times New Roman" w:cs="Times New Roman"/>
          <w:color w:val="000000"/>
          <w:szCs w:val="24"/>
        </w:rPr>
        <w:t>22</w:t>
      </w:r>
      <w:r w:rsidRPr="00BC0144">
        <w:rPr>
          <w:rFonts w:ascii="宋体" w:eastAsia="宋体" w:hAnsi="宋体" w:cs="宋体"/>
          <w:color w:val="000000"/>
          <w:szCs w:val="24"/>
        </w:rPr>
        <w:t>日是第</w:t>
      </w:r>
      <w:r w:rsidRPr="00BC0144">
        <w:rPr>
          <w:rFonts w:ascii="Times New Roman" w:eastAsia="Times New Roman" w:hAnsi="Times New Roman" w:cs="Times New Roman"/>
          <w:color w:val="000000"/>
          <w:szCs w:val="24"/>
        </w:rPr>
        <w:t>26</w:t>
      </w:r>
      <w:r w:rsidRPr="00BC0144">
        <w:rPr>
          <w:rFonts w:ascii="宋体" w:eastAsia="宋体" w:hAnsi="宋体" w:cs="宋体"/>
          <w:color w:val="000000"/>
          <w:szCs w:val="24"/>
        </w:rPr>
        <w:t>个国际生物多样性日，下面关于保护生物多样性的认识和做法</w:t>
      </w:r>
      <w:r w:rsidRPr="00BC0144">
        <w:rPr>
          <w:rFonts w:ascii="宋体" w:eastAsia="宋体" w:hAnsi="宋体" w:cs="宋体"/>
          <w:color w:val="000000"/>
          <w:szCs w:val="24"/>
          <w:em w:val="dot"/>
        </w:rPr>
        <w:t>错误</w:t>
      </w:r>
      <w:r w:rsidRPr="00BC0144">
        <w:rPr>
          <w:rFonts w:ascii="宋体" w:eastAsia="宋体" w:hAnsi="宋体" w:cs="宋体"/>
          <w:color w:val="000000"/>
          <w:szCs w:val="24"/>
        </w:rPr>
        <w:t>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禁止个人将活的动物、新鲜果蔬等从国外携带入境</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建立自然保护区是保护生物多样性最有效的措施</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收集和宣传有关生物资源保护的法律法规</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保护生物多样性就是保护物种的多样性</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15. </w:t>
      </w:r>
      <w:r w:rsidRPr="00BC0144">
        <w:rPr>
          <w:rFonts w:ascii="宋体" w:eastAsia="宋体" w:hAnsi="宋体" w:cs="宋体"/>
          <w:color w:val="000000"/>
          <w:szCs w:val="24"/>
        </w:rPr>
        <w:t>生活中引起食品发霉长毛的微生物是霉菌，有关叙述正确的是（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青霉的营养菌丝伸入营养物质中吸收有机物</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匍枝根霉的气生菌丝顶端膨大呈扫帚状</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青霉菌和匍枝根霉都没有成形的细胞核</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青霉和匍枝根霉的繁殖方式与蘑菇不同</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16. </w:t>
      </w:r>
      <w:r w:rsidRPr="00BC0144">
        <w:rPr>
          <w:rFonts w:ascii="宋体" w:eastAsia="宋体" w:hAnsi="宋体" w:cs="宋体"/>
          <w:color w:val="000000"/>
          <w:szCs w:val="24"/>
        </w:rPr>
        <w:t>为提高草莓种植园的产量，在以下措施中能提高产量的是：①适当延长光照时间；②选用透光性强的塑料薄膜；③夜晚适当降低大棚内温度；④合理规划草莓种植密度。（     ）</w:t>
      </w:r>
    </w:p>
    <w:p w:rsidR="00BC0144" w:rsidRPr="00BC0144" w:rsidRDefault="00BC0144" w:rsidP="00BC014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②④</w:t>
      </w:r>
      <w:r w:rsidRPr="00BC0144">
        <w:rPr>
          <w:rFonts w:ascii="Times New Roman" w:eastAsia="宋体" w:hAnsi="Times New Roman" w:cs="宋体"/>
          <w:color w:val="000000"/>
          <w:szCs w:val="24"/>
        </w:rPr>
        <w:tab/>
        <w:t xml:space="preserve">B. </w:t>
      </w:r>
      <w:r w:rsidRPr="00BC0144">
        <w:rPr>
          <w:rFonts w:ascii="宋体" w:eastAsia="宋体" w:hAnsi="宋体" w:cs="宋体"/>
          <w:color w:val="000000"/>
          <w:szCs w:val="24"/>
        </w:rPr>
        <w:t>②③④</w:t>
      </w:r>
      <w:r w:rsidRPr="00BC0144">
        <w:rPr>
          <w:rFonts w:ascii="Times New Roman" w:eastAsia="宋体" w:hAnsi="Times New Roman" w:cs="宋体"/>
          <w:color w:val="000000"/>
          <w:szCs w:val="24"/>
        </w:rPr>
        <w:tab/>
        <w:t xml:space="preserve">C. </w:t>
      </w:r>
      <w:r w:rsidRPr="00BC0144">
        <w:rPr>
          <w:rFonts w:ascii="宋体" w:eastAsia="宋体" w:hAnsi="宋体" w:cs="宋体"/>
          <w:color w:val="000000"/>
          <w:szCs w:val="24"/>
        </w:rPr>
        <w:t>①②③④</w:t>
      </w:r>
      <w:r w:rsidRPr="00BC0144">
        <w:rPr>
          <w:rFonts w:ascii="Times New Roman" w:eastAsia="宋体" w:hAnsi="Times New Roman" w:cs="宋体"/>
          <w:color w:val="000000"/>
          <w:szCs w:val="24"/>
        </w:rPr>
        <w:tab/>
        <w:t xml:space="preserve">D. </w:t>
      </w:r>
      <w:r w:rsidRPr="00BC0144">
        <w:rPr>
          <w:rFonts w:ascii="宋体" w:eastAsia="宋体" w:hAnsi="宋体" w:cs="宋体"/>
          <w:color w:val="000000"/>
          <w:szCs w:val="24"/>
        </w:rPr>
        <w:t>①②④</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17. </w:t>
      </w:r>
      <w:r w:rsidRPr="00BC0144">
        <w:rPr>
          <w:rFonts w:ascii="宋体" w:eastAsia="宋体" w:hAnsi="宋体" w:cs="宋体"/>
          <w:color w:val="000000"/>
          <w:szCs w:val="24"/>
        </w:rPr>
        <w:t>某生物兴趣小组为探究小麦种子萌发的影响因素，挑选</w:t>
      </w:r>
      <w:r w:rsidRPr="00BC0144">
        <w:rPr>
          <w:rFonts w:ascii="Times New Roman" w:eastAsia="Times New Roman" w:hAnsi="Times New Roman" w:cs="Times New Roman"/>
          <w:color w:val="000000"/>
          <w:szCs w:val="24"/>
        </w:rPr>
        <w:t>40</w:t>
      </w:r>
      <w:r w:rsidRPr="00BC0144">
        <w:rPr>
          <w:rFonts w:ascii="宋体" w:eastAsia="宋体" w:hAnsi="宋体" w:cs="宋体"/>
          <w:color w:val="000000"/>
          <w:szCs w:val="24"/>
        </w:rPr>
        <w:t>粒饱满，大小相近的小麦种子，平均分成四份，处理方法如图，下列相关叙述错误的是（     ）</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lastRenderedPageBreak/>
        <w:drawing>
          <wp:inline distT="0" distB="0" distL="0" distR="0" wp14:anchorId="2C0E5D0E" wp14:editId="3E14AA78">
            <wp:extent cx="4514850" cy="1181100"/>
            <wp:effectExtent l="0" t="0" r="0" b="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0"/>
                    <a:stretch>
                      <a:fillRect/>
                    </a:stretch>
                  </pic:blipFill>
                  <pic:spPr>
                    <a:xfrm>
                      <a:off x="0" y="0"/>
                      <a:ext cx="4514850" cy="1181100"/>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每个玻璃罐中各放</w:t>
      </w:r>
      <w:r w:rsidRPr="00BC0144">
        <w:rPr>
          <w:rFonts w:ascii="Times New Roman" w:eastAsia="Times New Roman" w:hAnsi="Times New Roman" w:cs="Times New Roman"/>
          <w:color w:val="000000"/>
          <w:szCs w:val="24"/>
        </w:rPr>
        <w:t>10</w:t>
      </w:r>
      <w:r w:rsidRPr="00BC0144">
        <w:rPr>
          <w:rFonts w:ascii="宋体" w:eastAsia="宋体" w:hAnsi="宋体" w:cs="宋体"/>
          <w:color w:val="000000"/>
          <w:szCs w:val="24"/>
        </w:rPr>
        <w:t>粒种子而不是</w:t>
      </w:r>
      <w:r w:rsidRPr="00BC0144">
        <w:rPr>
          <w:rFonts w:ascii="Times New Roman" w:eastAsia="Times New Roman" w:hAnsi="Times New Roman" w:cs="Times New Roman"/>
          <w:color w:val="000000"/>
          <w:szCs w:val="24"/>
        </w:rPr>
        <w:t>1</w:t>
      </w:r>
      <w:r w:rsidRPr="00BC0144">
        <w:rPr>
          <w:rFonts w:ascii="宋体" w:eastAsia="宋体" w:hAnsi="宋体" w:cs="宋体"/>
          <w:color w:val="000000"/>
          <w:szCs w:val="24"/>
        </w:rPr>
        <w:t>粒种子，可以避免实验偶然性</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为了探究小麦种子萌发需要充足的空气，应选择乙丁形成一组对照</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为了探究小麦种子萌发需要适量的水，应选择甲丙形成一组对照</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为了探究小麦种子萌发需要适宜的温度，应选择乙丙形成一组对照</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18. </w:t>
      </w:r>
      <w:r w:rsidRPr="00BC0144">
        <w:rPr>
          <w:rFonts w:ascii="宋体" w:eastAsia="宋体" w:hAnsi="宋体" w:cs="宋体"/>
          <w:color w:val="000000"/>
          <w:szCs w:val="24"/>
        </w:rPr>
        <w:t>“有收无收在于水，收多收少在于肥”，关于肥料的理解正确的是（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农家肥能给植物提供它们所需的有机物</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植物生长只需要含氮、磷、钾的无机盐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植物叶片边缘像火烧一样，应补充钾肥</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植物生长过程中施用的无机盐越多越好</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19. </w:t>
      </w:r>
      <w:r w:rsidRPr="00BC0144">
        <w:rPr>
          <w:rFonts w:ascii="宋体" w:eastAsia="宋体" w:hAnsi="宋体" w:cs="宋体"/>
          <w:color w:val="000000"/>
          <w:szCs w:val="24"/>
        </w:rPr>
        <w:t>在农业生产中，果农常对果树枝条的树皮环剥一圈，提高果实的产量，下列描述正确的是（     ）</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39DC82E7" wp14:editId="5B96B26E">
            <wp:extent cx="1143000" cy="1323975"/>
            <wp:effectExtent l="0" t="0" r="0" b="9525"/>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1"/>
                    <a:stretch>
                      <a:fillRect/>
                    </a:stretch>
                  </pic:blipFill>
                  <pic:spPr>
                    <a:xfrm>
                      <a:off x="0" y="0"/>
                      <a:ext cx="1143000" cy="1323975"/>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环剥技术切断了该枝条的导管，影响运输</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环剥之后能提高</w:t>
      </w:r>
      <w:r w:rsidRPr="00BC0144">
        <w:rPr>
          <w:rFonts w:ascii="Times New Roman" w:eastAsia="Times New Roman" w:hAnsi="Times New Roman" w:cs="Times New Roman"/>
          <w:color w:val="000000"/>
          <w:szCs w:val="24"/>
        </w:rPr>
        <w:t>Ⅰ</w:t>
      </w:r>
      <w:r w:rsidRPr="00BC0144">
        <w:rPr>
          <w:rFonts w:ascii="宋体" w:eastAsia="宋体" w:hAnsi="宋体" w:cs="宋体"/>
          <w:color w:val="000000"/>
          <w:szCs w:val="24"/>
        </w:rPr>
        <w:t>处果实的有机物含量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环剥后水分与无机盐无法运输到</w:t>
      </w:r>
      <w:r w:rsidRPr="00BC0144">
        <w:rPr>
          <w:rFonts w:ascii="Times New Roman" w:eastAsia="Times New Roman" w:hAnsi="Times New Roman" w:cs="Times New Roman"/>
          <w:color w:val="000000"/>
          <w:szCs w:val="24"/>
        </w:rPr>
        <w:t>Ⅰ</w:t>
      </w:r>
      <w:r w:rsidRPr="00BC0144">
        <w:rPr>
          <w:rFonts w:ascii="宋体" w:eastAsia="宋体" w:hAnsi="宋体" w:cs="宋体"/>
          <w:color w:val="000000"/>
          <w:szCs w:val="24"/>
        </w:rPr>
        <w:t>处</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环剥后有机物仍可以从</w:t>
      </w:r>
      <w:r w:rsidRPr="00BC0144">
        <w:rPr>
          <w:rFonts w:ascii="Times New Roman" w:eastAsia="Times New Roman" w:hAnsi="Times New Roman" w:cs="Times New Roman"/>
          <w:color w:val="000000"/>
          <w:szCs w:val="24"/>
        </w:rPr>
        <w:t>Ⅰ</w:t>
      </w:r>
      <w:r w:rsidRPr="00BC0144">
        <w:rPr>
          <w:rFonts w:ascii="宋体" w:eastAsia="宋体" w:hAnsi="宋体" w:cs="宋体"/>
          <w:color w:val="000000"/>
          <w:szCs w:val="24"/>
        </w:rPr>
        <w:t>运输</w:t>
      </w:r>
      <w:r w:rsidRPr="00BC0144">
        <w:rPr>
          <w:rFonts w:ascii="Times New Roman" w:eastAsia="Times New Roman" w:hAnsi="Times New Roman" w:cs="Times New Roman"/>
          <w:color w:val="000000"/>
          <w:szCs w:val="24"/>
        </w:rPr>
        <w:t>Ⅱ</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20. </w:t>
      </w:r>
      <w:r w:rsidRPr="00BC0144">
        <w:rPr>
          <w:rFonts w:ascii="宋体" w:eastAsia="宋体" w:hAnsi="宋体" w:cs="宋体"/>
          <w:color w:val="000000"/>
          <w:szCs w:val="24"/>
        </w:rPr>
        <w:t>俗话说“根深才能叶茂”，如图是根尖不同部位细胞结构示意图，相关叙述</w:t>
      </w:r>
      <w:r w:rsidRPr="00BC0144">
        <w:rPr>
          <w:rFonts w:ascii="宋体" w:eastAsia="宋体" w:hAnsi="宋体" w:cs="宋体"/>
          <w:color w:val="000000"/>
          <w:szCs w:val="24"/>
          <w:em w:val="dot"/>
        </w:rPr>
        <w:t>错误</w:t>
      </w:r>
      <w:r w:rsidRPr="00BC0144">
        <w:rPr>
          <w:rFonts w:ascii="宋体" w:eastAsia="宋体" w:hAnsi="宋体" w:cs="宋体"/>
          <w:color w:val="000000"/>
          <w:szCs w:val="24"/>
        </w:rPr>
        <w:t>的是（     ）</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3F480FFC" wp14:editId="4A9A1136">
            <wp:extent cx="4267200" cy="1066800"/>
            <wp:effectExtent l="0" t="0" r="0" b="0"/>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2"/>
                    <a:stretch>
                      <a:fillRect/>
                    </a:stretch>
                  </pic:blipFill>
                  <pic:spPr>
                    <a:xfrm>
                      <a:off x="0" y="0"/>
                      <a:ext cx="4267200" cy="1066800"/>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甲处细胞可以不断分裂，是根不断生长的原因之一</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乙处细胞的部分表皮向外突起，增大与土壤的接触面积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丙处细胞能快速生长，是根生长最快的部位</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lastRenderedPageBreak/>
        <w:t xml:space="preserve">D. </w:t>
      </w:r>
      <w:r w:rsidRPr="00BC0144">
        <w:rPr>
          <w:rFonts w:ascii="宋体" w:eastAsia="宋体" w:hAnsi="宋体" w:cs="宋体"/>
          <w:color w:val="000000"/>
          <w:szCs w:val="24"/>
        </w:rPr>
        <w:t>甲处细胞通过分裂不断补充丙和丁处的细胞</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21. </w:t>
      </w:r>
      <w:r w:rsidRPr="00BC0144">
        <w:rPr>
          <w:rFonts w:ascii="宋体" w:eastAsia="宋体" w:hAnsi="宋体" w:cs="宋体"/>
          <w:color w:val="000000"/>
          <w:szCs w:val="24"/>
        </w:rPr>
        <w:t>下列有关芽的叙述</w:t>
      </w:r>
      <w:r w:rsidRPr="00BC0144">
        <w:rPr>
          <w:rFonts w:ascii="宋体" w:eastAsia="宋体" w:hAnsi="宋体" w:cs="宋体"/>
          <w:color w:val="000000"/>
          <w:szCs w:val="24"/>
          <w:em w:val="dot"/>
        </w:rPr>
        <w:t>不正确</w:t>
      </w:r>
      <w:r w:rsidRPr="00BC0144">
        <w:rPr>
          <w:rFonts w:ascii="宋体" w:eastAsia="宋体" w:hAnsi="宋体" w:cs="宋体"/>
          <w:color w:val="000000"/>
          <w:szCs w:val="24"/>
        </w:rPr>
        <w:t>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按着生位置可把芽分为顶芽和叶芽</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叶芽主要是由分生组织组成的</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芽轴发育成茎，芽原基发育成侧芽</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叶芽通过细胞分裂和分化发育成茎和叶</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22. </w:t>
      </w:r>
      <w:r w:rsidRPr="00BC0144">
        <w:rPr>
          <w:rFonts w:ascii="宋体" w:eastAsia="宋体" w:hAnsi="宋体" w:cs="宋体"/>
          <w:color w:val="000000"/>
          <w:szCs w:val="24"/>
        </w:rPr>
        <w:t>种植小麦时，一次施肥过多会造成“烧苗”现象，主要原因是（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肥料释放热量，烧坏了小麦的根</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土壤溶液浓度小于小麦根毛细胞液浓度，细胞吸水</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土壤溶液浓度大于小麦根毛细胞液浓度，细胞失水</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土壤溶液浓度等于小麦根毛细胞液浓度，细胞吸水与失水平衡</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23. </w:t>
      </w:r>
      <w:r w:rsidRPr="00BC0144">
        <w:rPr>
          <w:rFonts w:ascii="宋体" w:eastAsia="宋体" w:hAnsi="宋体" w:cs="宋体"/>
          <w:color w:val="000000"/>
          <w:szCs w:val="24"/>
        </w:rPr>
        <w:t>关于桃花的叙述</w:t>
      </w:r>
      <w:r w:rsidRPr="00BC0144">
        <w:rPr>
          <w:rFonts w:ascii="宋体" w:eastAsia="宋体" w:hAnsi="宋体" w:cs="宋体"/>
          <w:color w:val="000000"/>
          <w:szCs w:val="24"/>
          <w:em w:val="dot"/>
        </w:rPr>
        <w:t>错误</w:t>
      </w:r>
      <w:r w:rsidRPr="00BC0144">
        <w:rPr>
          <w:rFonts w:ascii="宋体" w:eastAsia="宋体" w:hAnsi="宋体" w:cs="宋体"/>
          <w:color w:val="000000"/>
          <w:szCs w:val="24"/>
        </w:rPr>
        <w:t>的是（     ）</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13931638" wp14:editId="0CC80E68">
            <wp:extent cx="2905125" cy="1590675"/>
            <wp:effectExtent l="0" t="0" r="9525" b="9525"/>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3"/>
                    <a:stretch>
                      <a:fillRect/>
                    </a:stretch>
                  </pic:blipFill>
                  <pic:spPr>
                    <a:xfrm>
                      <a:off x="0" y="0"/>
                      <a:ext cx="2905125" cy="1590675"/>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⑥可以发育成种子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雄蕊由①④⑤组成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桃花的主要结构是⑦和⑧</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②的花粉落到①上的过程叫传粉</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24. </w:t>
      </w:r>
      <w:r w:rsidRPr="00BC0144">
        <w:rPr>
          <w:rFonts w:ascii="宋体" w:eastAsia="宋体" w:hAnsi="宋体" w:cs="宋体"/>
          <w:color w:val="000000"/>
          <w:szCs w:val="24"/>
        </w:rPr>
        <w:t>桃的可食用部分由（　　）发育而来</w:t>
      </w:r>
    </w:p>
    <w:p w:rsidR="00BC0144" w:rsidRPr="00BC0144" w:rsidRDefault="00BC0144" w:rsidP="00BC014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花托</w:t>
      </w:r>
      <w:r w:rsidRPr="00BC0144">
        <w:rPr>
          <w:rFonts w:ascii="Times New Roman" w:eastAsia="宋体" w:hAnsi="Times New Roman" w:cs="宋体"/>
          <w:color w:val="000000"/>
          <w:szCs w:val="24"/>
        </w:rPr>
        <w:tab/>
        <w:t xml:space="preserve">B. </w:t>
      </w:r>
      <w:r w:rsidRPr="00BC0144">
        <w:rPr>
          <w:rFonts w:ascii="宋体" w:eastAsia="宋体" w:hAnsi="宋体" w:cs="宋体"/>
          <w:color w:val="000000"/>
          <w:szCs w:val="24"/>
        </w:rPr>
        <w:t>柱头</w:t>
      </w:r>
      <w:r w:rsidRPr="00BC0144">
        <w:rPr>
          <w:rFonts w:ascii="Times New Roman" w:eastAsia="宋体" w:hAnsi="Times New Roman" w:cs="宋体"/>
          <w:color w:val="000000"/>
          <w:szCs w:val="24"/>
        </w:rPr>
        <w:tab/>
        <w:t xml:space="preserve">C. </w:t>
      </w:r>
      <w:r w:rsidRPr="00BC0144">
        <w:rPr>
          <w:rFonts w:ascii="宋体" w:eastAsia="宋体" w:hAnsi="宋体" w:cs="宋体"/>
          <w:color w:val="000000"/>
          <w:szCs w:val="24"/>
        </w:rPr>
        <w:t>胚珠</w:t>
      </w:r>
      <w:r w:rsidRPr="00BC0144">
        <w:rPr>
          <w:rFonts w:ascii="Times New Roman" w:eastAsia="宋体" w:hAnsi="Times New Roman" w:cs="宋体"/>
          <w:color w:val="000000"/>
          <w:szCs w:val="24"/>
        </w:rPr>
        <w:tab/>
        <w:t xml:space="preserve">D. </w:t>
      </w:r>
      <w:r w:rsidRPr="00BC0144">
        <w:rPr>
          <w:rFonts w:ascii="宋体" w:eastAsia="宋体" w:hAnsi="宋体" w:cs="宋体"/>
          <w:color w:val="000000"/>
          <w:szCs w:val="24"/>
        </w:rPr>
        <w:t>子房壁</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25. </w:t>
      </w:r>
      <w:r w:rsidRPr="00BC0144">
        <w:rPr>
          <w:rFonts w:ascii="宋体" w:eastAsia="宋体" w:hAnsi="宋体" w:cs="宋体"/>
          <w:color w:val="000000"/>
          <w:szCs w:val="24"/>
        </w:rPr>
        <w:t>园林工人经常会对一些观赏植物进行人工营养繁殖。下列有关叙述正确的是（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将水蜜桃的枝条嫁接到毛桃上，接穗上的果实兼具水蜜桃和毛桃的性状</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扦插时枝条上保留的叶片越多，越有利于枝条生根成活</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嫁接时接穗与砧木的形成层要紧密结合</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嫁接、扦插都要在无菌条件下进行</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26. </w:t>
      </w:r>
      <w:r w:rsidRPr="00BC0144">
        <w:rPr>
          <w:rFonts w:ascii="宋体" w:eastAsia="宋体" w:hAnsi="宋体" w:cs="宋体"/>
          <w:color w:val="000000"/>
          <w:szCs w:val="24"/>
        </w:rPr>
        <w:t>某兴趣小组为了探究植物的呼吸作用，制作了如图所示装置。若关闭阀门，在黑暗放置一段时间后，可观察到玻璃管中的红色小液滴向哪个方向移动？（</w:t>
      </w:r>
      <w:r w:rsidRPr="00BC0144">
        <w:rPr>
          <w:rFonts w:ascii="Times New Roman" w:eastAsia="Times New Roman" w:hAnsi="Times New Roman" w:cs="Times New Roman"/>
          <w:color w:val="000000"/>
          <w:szCs w:val="24"/>
        </w:rPr>
        <w:t xml:space="preserve">    </w:t>
      </w:r>
      <w:r w:rsidRPr="00BC0144">
        <w:rPr>
          <w:rFonts w:ascii="宋体" w:eastAsia="宋体" w:hAnsi="宋体" w:cs="宋体"/>
          <w:color w:val="000000"/>
          <w:szCs w:val="24"/>
        </w:rPr>
        <w:t>）</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lastRenderedPageBreak/>
        <w:drawing>
          <wp:inline distT="0" distB="0" distL="0" distR="0" wp14:anchorId="71DD57C3" wp14:editId="537CC595">
            <wp:extent cx="2019300" cy="1743075"/>
            <wp:effectExtent l="0" t="0" r="0" b="9525"/>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4"/>
                    <a:stretch>
                      <a:fillRect/>
                    </a:stretch>
                  </pic:blipFill>
                  <pic:spPr>
                    <a:xfrm>
                      <a:off x="0" y="0"/>
                      <a:ext cx="2019300" cy="1743075"/>
                    </a:xfrm>
                    <a:prstGeom prst="rect">
                      <a:avLst/>
                    </a:prstGeom>
                  </pic:spPr>
                </pic:pic>
              </a:graphicData>
            </a:graphic>
          </wp:inline>
        </w:drawing>
      </w:r>
    </w:p>
    <w:p w:rsidR="00BC0144" w:rsidRPr="00BC0144" w:rsidRDefault="00BC0144" w:rsidP="00BC014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向左</w:t>
      </w:r>
      <w:r w:rsidRPr="00BC0144">
        <w:rPr>
          <w:rFonts w:ascii="Times New Roman" w:eastAsia="宋体" w:hAnsi="Times New Roman" w:cs="宋体"/>
          <w:color w:val="000000"/>
          <w:szCs w:val="24"/>
        </w:rPr>
        <w:tab/>
        <w:t xml:space="preserve">B. </w:t>
      </w:r>
      <w:r w:rsidRPr="00BC0144">
        <w:rPr>
          <w:rFonts w:ascii="宋体" w:eastAsia="宋体" w:hAnsi="宋体" w:cs="宋体"/>
          <w:color w:val="000000"/>
          <w:szCs w:val="24"/>
        </w:rPr>
        <w:t>向右</w:t>
      </w:r>
      <w:r w:rsidRPr="00BC0144">
        <w:rPr>
          <w:rFonts w:ascii="Times New Roman" w:eastAsia="宋体" w:hAnsi="Times New Roman" w:cs="宋体"/>
          <w:color w:val="000000"/>
          <w:szCs w:val="24"/>
        </w:rPr>
        <w:tab/>
        <w:t xml:space="preserve">C. </w:t>
      </w:r>
      <w:r w:rsidRPr="00BC0144">
        <w:rPr>
          <w:rFonts w:ascii="宋体" w:eastAsia="宋体" w:hAnsi="宋体" w:cs="宋体"/>
          <w:color w:val="000000"/>
          <w:szCs w:val="24"/>
        </w:rPr>
        <w:t>不动</w:t>
      </w:r>
      <w:r w:rsidRPr="00BC0144">
        <w:rPr>
          <w:rFonts w:ascii="Times New Roman" w:eastAsia="宋体" w:hAnsi="Times New Roman" w:cs="宋体"/>
          <w:color w:val="000000"/>
          <w:szCs w:val="24"/>
        </w:rPr>
        <w:tab/>
        <w:t xml:space="preserve">D. </w:t>
      </w:r>
      <w:r w:rsidRPr="00BC0144">
        <w:rPr>
          <w:rFonts w:ascii="宋体" w:eastAsia="宋体" w:hAnsi="宋体" w:cs="宋体"/>
          <w:color w:val="000000"/>
          <w:szCs w:val="24"/>
        </w:rPr>
        <w:t>无法判断</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27. </w:t>
      </w:r>
      <w:r w:rsidRPr="00BC0144">
        <w:rPr>
          <w:rFonts w:ascii="宋体" w:eastAsia="宋体" w:hAnsi="宋体" w:cs="宋体"/>
          <w:color w:val="000000"/>
          <w:szCs w:val="24"/>
        </w:rPr>
        <w:t>绿色植物在维持生物圈碳-氧平衡中起着重要作用。下列相关叙述正确的是（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碳氧平衡是指大气中二氧化碳与氧气的含量相等</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绿色植物通过光合作用维持碳氧平衡</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碳氧平衡一旦建立，就不会被打破</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只有绿色植物才能维持碳氧平衡</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28. </w:t>
      </w:r>
      <w:r w:rsidRPr="00BC0144">
        <w:rPr>
          <w:rFonts w:ascii="宋体" w:eastAsia="宋体" w:hAnsi="宋体" w:cs="宋体"/>
          <w:color w:val="000000"/>
          <w:szCs w:val="24"/>
        </w:rPr>
        <w:t>如图两条曲线分别表示某植株在一昼夜内光合作用和呼吸作用强度随时间的变化情况，下列正确的是（     ）</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74B4B4C6" wp14:editId="5388135A">
            <wp:extent cx="2047875" cy="1304925"/>
            <wp:effectExtent l="0" t="0" r="9525" b="9525"/>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5"/>
                    <a:stretch>
                      <a:fillRect/>
                    </a:stretch>
                  </pic:blipFill>
                  <pic:spPr>
                    <a:xfrm>
                      <a:off x="0" y="0"/>
                      <a:ext cx="2047875" cy="1304925"/>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影响该植物呼吸作用变化的因素之一是光照</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Times New Roman" w:eastAsia="Times New Roman" w:hAnsi="Times New Roman" w:cs="Times New Roman"/>
          <w:color w:val="000000"/>
          <w:szCs w:val="24"/>
        </w:rPr>
        <w:t>a~c</w:t>
      </w:r>
      <w:r w:rsidRPr="00BC0144">
        <w:rPr>
          <w:rFonts w:ascii="宋体" w:eastAsia="宋体" w:hAnsi="宋体" w:cs="宋体"/>
          <w:color w:val="000000"/>
          <w:szCs w:val="24"/>
        </w:rPr>
        <w:t>段，植物体内有机物的含量维持不变</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Times New Roman" w:eastAsia="Times New Roman" w:hAnsi="Times New Roman" w:cs="Times New Roman"/>
          <w:color w:val="000000"/>
          <w:szCs w:val="24"/>
        </w:rPr>
        <w:t>b~c</w:t>
      </w:r>
      <w:r w:rsidRPr="00BC0144">
        <w:rPr>
          <w:rFonts w:ascii="宋体" w:eastAsia="宋体" w:hAnsi="宋体" w:cs="宋体"/>
          <w:color w:val="000000"/>
          <w:szCs w:val="24"/>
        </w:rPr>
        <w:t>段，植物体内有机物一直在减少</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Times New Roman" w:eastAsia="Times New Roman" w:hAnsi="Times New Roman" w:cs="Times New Roman"/>
          <w:color w:val="000000"/>
          <w:szCs w:val="24"/>
        </w:rPr>
        <w:t>c</w:t>
      </w:r>
      <w:r w:rsidRPr="00BC0144">
        <w:rPr>
          <w:rFonts w:ascii="宋体" w:eastAsia="宋体" w:hAnsi="宋体" w:cs="宋体"/>
          <w:color w:val="000000"/>
          <w:szCs w:val="24"/>
        </w:rPr>
        <w:t>点以后，植物体内有机物的含量减少</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29. </w:t>
      </w:r>
      <w:r w:rsidRPr="00BC0144">
        <w:rPr>
          <w:rFonts w:ascii="宋体" w:eastAsia="宋体" w:hAnsi="宋体" w:cs="宋体"/>
          <w:color w:val="000000"/>
          <w:szCs w:val="24"/>
        </w:rPr>
        <w:t>如图是绿色开花植物的某些生理过程示意图。下列说法</w:t>
      </w:r>
      <w:r w:rsidRPr="00BC0144">
        <w:rPr>
          <w:rFonts w:ascii="宋体" w:eastAsia="宋体" w:hAnsi="宋体" w:cs="宋体"/>
          <w:color w:val="000000"/>
          <w:szCs w:val="24"/>
          <w:em w:val="dot"/>
        </w:rPr>
        <w:t>不正确</w:t>
      </w:r>
      <w:r w:rsidRPr="00BC0144">
        <w:rPr>
          <w:rFonts w:ascii="宋体" w:eastAsia="宋体" w:hAnsi="宋体" w:cs="宋体"/>
          <w:color w:val="000000"/>
          <w:szCs w:val="24"/>
        </w:rPr>
        <w:t>的是（     ）</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265B549D" wp14:editId="18C9DA9D">
            <wp:extent cx="1171575" cy="1057275"/>
            <wp:effectExtent l="0" t="0" r="9525" b="9525"/>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6"/>
                    <a:stretch>
                      <a:fillRect/>
                    </a:stretch>
                  </pic:blipFill>
                  <pic:spPr>
                    <a:xfrm>
                      <a:off x="0" y="0"/>
                      <a:ext cx="1171575" cy="1057275"/>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Times New Roman" w:eastAsia="Times New Roman" w:hAnsi="Times New Roman" w:cs="Times New Roman"/>
          <w:color w:val="000000"/>
          <w:szCs w:val="24"/>
        </w:rPr>
        <w:t>a</w:t>
      </w:r>
      <w:r w:rsidRPr="00BC0144">
        <w:rPr>
          <w:rFonts w:ascii="宋体" w:eastAsia="宋体" w:hAnsi="宋体" w:cs="宋体"/>
          <w:color w:val="000000"/>
          <w:szCs w:val="24"/>
        </w:rPr>
        <w:t>表示根对水分、无机盐的吸收，吸收的主要部位是根尖</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Times New Roman" w:eastAsia="Times New Roman" w:hAnsi="Times New Roman" w:cs="Times New Roman"/>
          <w:color w:val="000000"/>
          <w:szCs w:val="24"/>
        </w:rPr>
        <w:t>b</w:t>
      </w:r>
      <w:r w:rsidRPr="00BC0144">
        <w:rPr>
          <w:rFonts w:ascii="宋体" w:eastAsia="宋体" w:hAnsi="宋体" w:cs="宋体"/>
          <w:color w:val="000000"/>
          <w:szCs w:val="24"/>
        </w:rPr>
        <w:t>表示水分由导管从下往上运输，动力主要来自呼吸作用</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Times New Roman" w:eastAsia="Times New Roman" w:hAnsi="Times New Roman" w:cs="Times New Roman"/>
          <w:color w:val="000000"/>
          <w:szCs w:val="24"/>
        </w:rPr>
        <w:t>c</w:t>
      </w:r>
      <w:r w:rsidRPr="00BC0144">
        <w:rPr>
          <w:rFonts w:ascii="宋体" w:eastAsia="宋体" w:hAnsi="宋体" w:cs="宋体"/>
          <w:color w:val="000000"/>
          <w:szCs w:val="24"/>
        </w:rPr>
        <w:t>表示水分从植物体内散失到大气的过程，“门户”是气孔</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lastRenderedPageBreak/>
        <w:t xml:space="preserve">D. </w:t>
      </w:r>
      <w:r w:rsidRPr="00BC0144">
        <w:rPr>
          <w:rFonts w:ascii="Times New Roman" w:eastAsia="Times New Roman" w:hAnsi="Times New Roman" w:cs="Times New Roman"/>
          <w:color w:val="000000"/>
          <w:szCs w:val="24"/>
        </w:rPr>
        <w:t>c</w:t>
      </w:r>
      <w:r w:rsidRPr="00BC0144">
        <w:rPr>
          <w:rFonts w:ascii="宋体" w:eastAsia="宋体" w:hAnsi="宋体" w:cs="宋体"/>
          <w:color w:val="000000"/>
          <w:szCs w:val="24"/>
        </w:rPr>
        <w:t>过程可以降低叶表面温度，避免叶片在炎热的夏季被灼伤</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30. </w:t>
      </w:r>
      <w:r w:rsidRPr="00BC0144">
        <w:rPr>
          <w:rFonts w:ascii="宋体" w:eastAsia="宋体" w:hAnsi="宋体" w:cs="宋体"/>
          <w:color w:val="000000"/>
          <w:szCs w:val="24"/>
        </w:rPr>
        <w:t>绿色植物在生物圈水循环中起着重要作用。下列有关叙述</w:t>
      </w:r>
      <w:r w:rsidRPr="00BC0144">
        <w:rPr>
          <w:rFonts w:ascii="宋体" w:eastAsia="宋体" w:hAnsi="宋体" w:cs="宋体"/>
          <w:color w:val="000000"/>
          <w:szCs w:val="24"/>
          <w:em w:val="dot"/>
        </w:rPr>
        <w:t>错误</w:t>
      </w:r>
      <w:r w:rsidRPr="00BC0144">
        <w:rPr>
          <w:rFonts w:ascii="宋体" w:eastAsia="宋体" w:hAnsi="宋体" w:cs="宋体"/>
          <w:color w:val="000000"/>
          <w:szCs w:val="24"/>
        </w:rPr>
        <w:t>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植物吸收的水分少部分通过蒸腾作用散失到大气</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植物的蒸腾作用能提高大气湿度并且增加降水量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森林的降雨量往往高于沙漠，与植物蒸腾作用有关</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水循环途径：大气</w:t>
      </w:r>
      <w:r w:rsidRPr="00BC0144">
        <w:rPr>
          <w:rFonts w:ascii="Times New Roman" w:eastAsia="Times New Roman" w:hAnsi="Times New Roman" w:cs="Times New Roman"/>
          <w:color w:val="000000"/>
          <w:szCs w:val="24"/>
        </w:rPr>
        <w:t>→</w:t>
      </w:r>
      <w:r w:rsidRPr="00BC0144">
        <w:rPr>
          <w:rFonts w:ascii="宋体" w:eastAsia="宋体" w:hAnsi="宋体" w:cs="宋体"/>
          <w:color w:val="000000"/>
          <w:szCs w:val="24"/>
        </w:rPr>
        <w:t>自然降水</w:t>
      </w:r>
      <w:r w:rsidRPr="00BC0144">
        <w:rPr>
          <w:rFonts w:ascii="Times New Roman" w:eastAsia="Times New Roman" w:hAnsi="Times New Roman" w:cs="Times New Roman"/>
          <w:color w:val="000000"/>
          <w:szCs w:val="24"/>
        </w:rPr>
        <w:t>→</w:t>
      </w:r>
      <w:r w:rsidRPr="00BC0144">
        <w:rPr>
          <w:rFonts w:ascii="宋体" w:eastAsia="宋体" w:hAnsi="宋体" w:cs="宋体"/>
          <w:color w:val="000000"/>
          <w:szCs w:val="24"/>
        </w:rPr>
        <w:t>植物根系</w:t>
      </w:r>
      <w:r w:rsidRPr="00BC0144">
        <w:rPr>
          <w:rFonts w:ascii="Times New Roman" w:eastAsia="Times New Roman" w:hAnsi="Times New Roman" w:cs="Times New Roman"/>
          <w:color w:val="000000"/>
          <w:szCs w:val="24"/>
        </w:rPr>
        <w:t>→</w:t>
      </w:r>
      <w:r w:rsidRPr="00BC0144">
        <w:rPr>
          <w:rFonts w:ascii="宋体" w:eastAsia="宋体" w:hAnsi="宋体" w:cs="宋体"/>
          <w:color w:val="000000"/>
          <w:szCs w:val="24"/>
        </w:rPr>
        <w:t>植物茎叶</w:t>
      </w:r>
      <w:r w:rsidRPr="00BC0144">
        <w:rPr>
          <w:rFonts w:ascii="Times New Roman" w:eastAsia="Times New Roman" w:hAnsi="Times New Roman" w:cs="Times New Roman"/>
          <w:color w:val="000000"/>
          <w:szCs w:val="24"/>
        </w:rPr>
        <w:t>→</w:t>
      </w:r>
      <w:r w:rsidRPr="00BC0144">
        <w:rPr>
          <w:rFonts w:ascii="宋体" w:eastAsia="宋体" w:hAnsi="宋体" w:cs="宋体"/>
          <w:color w:val="000000"/>
          <w:szCs w:val="24"/>
        </w:rPr>
        <w:t>大气</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b/>
          <w:color w:val="000000"/>
          <w:sz w:val="24"/>
          <w:szCs w:val="24"/>
        </w:rPr>
        <w:t>二、组合选择题：共</w:t>
      </w:r>
      <w:r w:rsidRPr="00BC0144">
        <w:rPr>
          <w:rFonts w:ascii="Times New Roman" w:eastAsia="Times New Roman" w:hAnsi="Times New Roman" w:cs="Times New Roman"/>
          <w:b/>
          <w:color w:val="000000"/>
          <w:sz w:val="24"/>
          <w:szCs w:val="24"/>
        </w:rPr>
        <w:t>10</w:t>
      </w:r>
      <w:r w:rsidRPr="00BC0144">
        <w:rPr>
          <w:rFonts w:ascii="宋体" w:eastAsia="宋体" w:hAnsi="宋体" w:cs="宋体"/>
          <w:b/>
          <w:color w:val="000000"/>
          <w:sz w:val="24"/>
          <w:szCs w:val="24"/>
        </w:rPr>
        <w:t>小题，每小题</w:t>
      </w:r>
      <w:r w:rsidRPr="00BC0144">
        <w:rPr>
          <w:rFonts w:ascii="Times New Roman" w:eastAsia="Times New Roman" w:hAnsi="Times New Roman" w:cs="Times New Roman"/>
          <w:b/>
          <w:color w:val="000000"/>
          <w:sz w:val="24"/>
          <w:szCs w:val="24"/>
        </w:rPr>
        <w:t>2</w:t>
      </w:r>
      <w:r w:rsidRPr="00BC0144">
        <w:rPr>
          <w:rFonts w:ascii="宋体" w:eastAsia="宋体" w:hAnsi="宋体" w:cs="宋体"/>
          <w:b/>
          <w:color w:val="000000"/>
          <w:sz w:val="24"/>
          <w:szCs w:val="24"/>
        </w:rPr>
        <w:t>分，合计</w:t>
      </w:r>
      <w:r w:rsidRPr="00BC0144">
        <w:rPr>
          <w:rFonts w:ascii="Times New Roman" w:eastAsia="Times New Roman" w:hAnsi="Times New Roman" w:cs="Times New Roman"/>
          <w:b/>
          <w:color w:val="000000"/>
          <w:sz w:val="24"/>
          <w:szCs w:val="24"/>
        </w:rPr>
        <w:t>20</w:t>
      </w:r>
      <w:r w:rsidRPr="00BC0144">
        <w:rPr>
          <w:rFonts w:ascii="宋体" w:eastAsia="宋体" w:hAnsi="宋体" w:cs="宋体"/>
          <w:b/>
          <w:color w:val="000000"/>
          <w:sz w:val="24"/>
          <w:szCs w:val="24"/>
        </w:rPr>
        <w:t>分，每小题给出的四个选项中，</w:t>
      </w:r>
      <w:r w:rsidRPr="00BC0144">
        <w:rPr>
          <w:rFonts w:ascii="宋体" w:eastAsia="宋体" w:hAnsi="宋体" w:cs="宋体"/>
          <w:b/>
          <w:color w:val="000000"/>
          <w:sz w:val="24"/>
          <w:szCs w:val="24"/>
          <w:em w:val="dot"/>
        </w:rPr>
        <w:t>仅有一个选项最符合题意</w:t>
      </w:r>
      <w:r w:rsidRPr="00BC0144">
        <w:rPr>
          <w:rFonts w:ascii="宋体" w:eastAsia="宋体" w:hAnsi="宋体" w:cs="宋体"/>
          <w:b/>
          <w:color w:val="000000"/>
          <w:sz w:val="24"/>
          <w:szCs w:val="24"/>
        </w:rPr>
        <w:t>。</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color w:val="000000"/>
          <w:szCs w:val="24"/>
        </w:rPr>
        <w:t>请阅读以下资料，完成下面小题。</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2026</w:t>
      </w:r>
      <w:r w:rsidRPr="00BC0144">
        <w:rPr>
          <w:rFonts w:ascii="宋体" w:eastAsia="宋体" w:hAnsi="宋体" w:cs="宋体"/>
          <w:color w:val="000000"/>
          <w:szCs w:val="24"/>
        </w:rPr>
        <w:t>年</w:t>
      </w:r>
      <w:r w:rsidRPr="00BC0144">
        <w:rPr>
          <w:rFonts w:ascii="Times New Roman" w:eastAsia="Times New Roman" w:hAnsi="Times New Roman" w:cs="Times New Roman"/>
          <w:color w:val="000000"/>
          <w:szCs w:val="24"/>
        </w:rPr>
        <w:t>5</w:t>
      </w:r>
      <w:r w:rsidRPr="00BC0144">
        <w:rPr>
          <w:rFonts w:ascii="宋体" w:eastAsia="宋体" w:hAnsi="宋体" w:cs="宋体"/>
          <w:color w:val="000000"/>
          <w:szCs w:val="24"/>
        </w:rPr>
        <w:t>月，国际生物多样性日江苏省主场活动在苏州举办，主题为“护一方生灵，泽万物共荣”。苏州河湖密布，芡实、菱角、茭白等“水八仙”颇具特色，全市共记录生物</w:t>
      </w:r>
      <w:r w:rsidRPr="00BC0144">
        <w:rPr>
          <w:rFonts w:ascii="Times New Roman" w:eastAsia="Times New Roman" w:hAnsi="Times New Roman" w:cs="Times New Roman"/>
          <w:color w:val="000000"/>
          <w:szCs w:val="24"/>
        </w:rPr>
        <w:t>4353</w:t>
      </w:r>
      <w:r w:rsidRPr="00BC0144">
        <w:rPr>
          <w:rFonts w:ascii="宋体" w:eastAsia="宋体" w:hAnsi="宋体" w:cs="宋体"/>
          <w:color w:val="000000"/>
          <w:szCs w:val="24"/>
        </w:rPr>
        <w:t>种，又新发现毛脉槭、断节莎等植物，同时黄胸鹀、青头潜鸭等极危鸟类频频现身，长江苏州段江豚的数量也稳步回升。</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31. </w:t>
      </w:r>
      <w:r w:rsidRPr="00BC0144">
        <w:rPr>
          <w:rFonts w:ascii="宋体" w:eastAsia="宋体" w:hAnsi="宋体" w:cs="宋体"/>
          <w:color w:val="000000"/>
          <w:szCs w:val="24"/>
        </w:rPr>
        <w:t>苏州全市普查统计的动植物共计</w:t>
      </w:r>
      <w:r w:rsidRPr="00BC0144">
        <w:rPr>
          <w:rFonts w:ascii="Times New Roman" w:eastAsia="Times New Roman" w:hAnsi="Times New Roman" w:cs="Times New Roman"/>
          <w:color w:val="000000"/>
          <w:szCs w:val="24"/>
        </w:rPr>
        <w:t>4353</w:t>
      </w:r>
      <w:r w:rsidRPr="00BC0144">
        <w:rPr>
          <w:rFonts w:ascii="宋体" w:eastAsia="宋体" w:hAnsi="宋体" w:cs="宋体"/>
          <w:color w:val="000000"/>
          <w:szCs w:val="24"/>
        </w:rPr>
        <w:t>种，多种多样的生物类型体现了生物多样性的（     ）</w:t>
      </w:r>
    </w:p>
    <w:p w:rsidR="00BC0144" w:rsidRPr="00BC0144" w:rsidRDefault="00BC0144" w:rsidP="00BC014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环境多样性</w:t>
      </w:r>
      <w:r w:rsidRPr="00BC0144">
        <w:rPr>
          <w:rFonts w:ascii="Times New Roman" w:eastAsia="宋体" w:hAnsi="Times New Roman" w:cs="宋体"/>
          <w:color w:val="000000"/>
          <w:szCs w:val="24"/>
        </w:rPr>
        <w:tab/>
        <w:t xml:space="preserve">B. </w:t>
      </w:r>
      <w:r w:rsidRPr="00BC0144">
        <w:rPr>
          <w:rFonts w:ascii="宋体" w:eastAsia="宋体" w:hAnsi="宋体" w:cs="宋体"/>
          <w:color w:val="000000"/>
          <w:szCs w:val="24"/>
        </w:rPr>
        <w:t>物种多样性</w:t>
      </w:r>
      <w:r w:rsidRPr="00BC0144">
        <w:rPr>
          <w:rFonts w:ascii="Times New Roman" w:eastAsia="宋体" w:hAnsi="Times New Roman" w:cs="宋体"/>
          <w:color w:val="000000"/>
          <w:szCs w:val="24"/>
        </w:rPr>
        <w:tab/>
        <w:t xml:space="preserve">C. </w:t>
      </w:r>
      <w:r w:rsidRPr="00BC0144">
        <w:rPr>
          <w:rFonts w:ascii="宋体" w:eastAsia="宋体" w:hAnsi="宋体" w:cs="宋体"/>
          <w:color w:val="000000"/>
          <w:szCs w:val="24"/>
        </w:rPr>
        <w:t>遗传多样性</w:t>
      </w:r>
      <w:r w:rsidRPr="00BC0144">
        <w:rPr>
          <w:rFonts w:ascii="Times New Roman" w:eastAsia="宋体" w:hAnsi="Times New Roman" w:cs="宋体"/>
          <w:color w:val="000000"/>
          <w:szCs w:val="24"/>
        </w:rPr>
        <w:tab/>
        <w:t xml:space="preserve">D. </w:t>
      </w:r>
      <w:r w:rsidRPr="00BC0144">
        <w:rPr>
          <w:rFonts w:ascii="宋体" w:eastAsia="宋体" w:hAnsi="宋体" w:cs="宋体"/>
          <w:color w:val="000000"/>
          <w:szCs w:val="24"/>
        </w:rPr>
        <w:t>生态系统多样性</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32. </w:t>
      </w:r>
      <w:r w:rsidRPr="00BC0144">
        <w:rPr>
          <w:rFonts w:ascii="宋体" w:eastAsia="宋体" w:hAnsi="宋体" w:cs="宋体"/>
          <w:color w:val="000000"/>
          <w:szCs w:val="24"/>
        </w:rPr>
        <w:t>毛脉槭是落叶乔木，高</w:t>
      </w:r>
      <w:r w:rsidRPr="00BC0144">
        <w:rPr>
          <w:rFonts w:ascii="Times New Roman" w:eastAsia="Times New Roman" w:hAnsi="Times New Roman" w:cs="Times New Roman"/>
          <w:color w:val="000000"/>
          <w:szCs w:val="24"/>
        </w:rPr>
        <w:t>7—10</w:t>
      </w:r>
      <w:r w:rsidRPr="00BC0144">
        <w:rPr>
          <w:rFonts w:ascii="宋体" w:eastAsia="宋体" w:hAnsi="宋体" w:cs="宋体"/>
          <w:color w:val="000000"/>
          <w:szCs w:val="24"/>
        </w:rPr>
        <w:t>米，树皮平滑，叶绿色，锯齿边缘，花期</w:t>
      </w:r>
      <w:r w:rsidRPr="00BC0144">
        <w:rPr>
          <w:rFonts w:ascii="Times New Roman" w:eastAsia="Times New Roman" w:hAnsi="Times New Roman" w:cs="Times New Roman"/>
          <w:color w:val="000000"/>
          <w:szCs w:val="24"/>
        </w:rPr>
        <w:t>4</w:t>
      </w:r>
      <w:r w:rsidRPr="00BC0144">
        <w:rPr>
          <w:rFonts w:ascii="宋体" w:eastAsia="宋体" w:hAnsi="宋体" w:cs="宋体"/>
          <w:color w:val="000000"/>
          <w:szCs w:val="24"/>
        </w:rPr>
        <w:t>月下旬，果期</w:t>
      </w:r>
      <w:r w:rsidRPr="00BC0144">
        <w:rPr>
          <w:rFonts w:ascii="Times New Roman" w:eastAsia="Times New Roman" w:hAnsi="Times New Roman" w:cs="Times New Roman"/>
          <w:color w:val="000000"/>
          <w:szCs w:val="24"/>
        </w:rPr>
        <w:t>10</w:t>
      </w:r>
      <w:r w:rsidRPr="00BC0144">
        <w:rPr>
          <w:rFonts w:ascii="宋体" w:eastAsia="宋体" w:hAnsi="宋体" w:cs="宋体"/>
          <w:color w:val="000000"/>
          <w:szCs w:val="24"/>
        </w:rPr>
        <w:t>月。由此判断毛脉槭属于（     ）</w:t>
      </w:r>
    </w:p>
    <w:p w:rsidR="00BC0144" w:rsidRPr="00BC0144" w:rsidRDefault="00BC0144" w:rsidP="00BC014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藻类</w:t>
      </w:r>
      <w:r w:rsidRPr="00BC0144">
        <w:rPr>
          <w:rFonts w:ascii="Times New Roman" w:eastAsia="宋体" w:hAnsi="Times New Roman" w:cs="宋体"/>
          <w:color w:val="000000"/>
          <w:szCs w:val="24"/>
        </w:rPr>
        <w:tab/>
        <w:t xml:space="preserve">B. </w:t>
      </w:r>
      <w:r w:rsidRPr="00BC0144">
        <w:rPr>
          <w:rFonts w:ascii="宋体" w:eastAsia="宋体" w:hAnsi="宋体" w:cs="宋体"/>
          <w:color w:val="000000"/>
          <w:szCs w:val="24"/>
        </w:rPr>
        <w:t>苔藓植物</w:t>
      </w:r>
      <w:r w:rsidRPr="00BC0144">
        <w:rPr>
          <w:rFonts w:ascii="Times New Roman" w:eastAsia="宋体" w:hAnsi="Times New Roman" w:cs="宋体"/>
          <w:color w:val="000000"/>
          <w:szCs w:val="24"/>
        </w:rPr>
        <w:tab/>
        <w:t xml:space="preserve">C. </w:t>
      </w:r>
      <w:r w:rsidRPr="00BC0144">
        <w:rPr>
          <w:rFonts w:ascii="宋体" w:eastAsia="宋体" w:hAnsi="宋体" w:cs="宋体"/>
          <w:color w:val="000000"/>
          <w:szCs w:val="24"/>
        </w:rPr>
        <w:t>裸子植物</w:t>
      </w:r>
      <w:r w:rsidRPr="00BC0144">
        <w:rPr>
          <w:rFonts w:ascii="Times New Roman" w:eastAsia="宋体" w:hAnsi="Times New Roman" w:cs="宋体"/>
          <w:color w:val="000000"/>
          <w:szCs w:val="24"/>
        </w:rPr>
        <w:tab/>
        <w:t xml:space="preserve">D. </w:t>
      </w:r>
      <w:r w:rsidRPr="00BC0144">
        <w:rPr>
          <w:rFonts w:ascii="宋体" w:eastAsia="宋体" w:hAnsi="宋体" w:cs="宋体"/>
          <w:color w:val="000000"/>
          <w:szCs w:val="24"/>
        </w:rPr>
        <w:t>被子植物</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33. </w:t>
      </w:r>
      <w:r w:rsidRPr="00BC0144">
        <w:rPr>
          <w:rFonts w:ascii="宋体" w:eastAsia="宋体" w:hAnsi="宋体" w:cs="宋体"/>
          <w:color w:val="000000"/>
          <w:szCs w:val="24"/>
        </w:rPr>
        <w:t>黄胸鹀属于鸟类，在飞行中需要消耗大量能量，下列叙述与能量供应</w:t>
      </w:r>
      <w:r w:rsidRPr="00BC0144">
        <w:rPr>
          <w:rFonts w:ascii="宋体" w:eastAsia="宋体" w:hAnsi="宋体" w:cs="宋体"/>
          <w:color w:val="000000"/>
          <w:szCs w:val="24"/>
          <w:em w:val="dot"/>
        </w:rPr>
        <w:t>无直接</w:t>
      </w:r>
      <w:r w:rsidRPr="00BC0144">
        <w:rPr>
          <w:rFonts w:ascii="宋体" w:eastAsia="宋体" w:hAnsi="宋体" w:cs="宋体"/>
          <w:color w:val="000000"/>
          <w:szCs w:val="24"/>
        </w:rPr>
        <w:t>关系的是（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食量很大，消化能力强</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用肺呼吸，以气囊辅助呼吸</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心脏四腔，血液运输氧的能力强</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直肠很短，随时排出粪便以减轻体重</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34. </w:t>
      </w:r>
      <w:r w:rsidRPr="00BC0144">
        <w:rPr>
          <w:rFonts w:ascii="宋体" w:eastAsia="宋体" w:hAnsi="宋体" w:cs="宋体"/>
          <w:color w:val="000000"/>
          <w:szCs w:val="24"/>
        </w:rPr>
        <w:t>白鱼、白虾和银鱼合称为“太湖三白”，下列形态、结构与生理特征中，与白鱼适应水中生活</w:t>
      </w:r>
      <w:r w:rsidRPr="00BC0144">
        <w:rPr>
          <w:rFonts w:ascii="宋体" w:eastAsia="宋体" w:hAnsi="宋体" w:cs="宋体"/>
          <w:color w:val="000000"/>
          <w:szCs w:val="24"/>
          <w:em w:val="dot"/>
        </w:rPr>
        <w:t>无关</w:t>
      </w:r>
      <w:r w:rsidRPr="00BC0144">
        <w:rPr>
          <w:rFonts w:ascii="宋体" w:eastAsia="宋体" w:hAnsi="宋体" w:cs="宋体"/>
          <w:color w:val="000000"/>
          <w:szCs w:val="24"/>
        </w:rPr>
        <w:t>的是（     ）</w:t>
      </w:r>
    </w:p>
    <w:p w:rsidR="00BC0144" w:rsidRPr="00BC0144" w:rsidRDefault="00BC0144" w:rsidP="00BC0144">
      <w:pPr>
        <w:tabs>
          <w:tab w:val="left" w:pos="4873"/>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体温不恒定</w:t>
      </w:r>
      <w:r w:rsidRPr="00BC0144">
        <w:rPr>
          <w:rFonts w:ascii="Times New Roman" w:eastAsia="宋体" w:hAnsi="Times New Roman" w:cs="宋体"/>
          <w:color w:val="000000"/>
          <w:szCs w:val="24"/>
        </w:rPr>
        <w:tab/>
        <w:t xml:space="preserve">B. </w:t>
      </w:r>
      <w:r w:rsidRPr="00BC0144">
        <w:rPr>
          <w:rFonts w:ascii="宋体" w:eastAsia="宋体" w:hAnsi="宋体" w:cs="宋体"/>
          <w:color w:val="000000"/>
          <w:szCs w:val="24"/>
        </w:rPr>
        <w:t>侧线能感知水流方向和速度</w:t>
      </w:r>
    </w:p>
    <w:p w:rsidR="00BC0144" w:rsidRPr="00BC0144" w:rsidRDefault="00BC0144" w:rsidP="00BC0144">
      <w:pPr>
        <w:tabs>
          <w:tab w:val="left" w:pos="4873"/>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身体呈纺锤形</w:t>
      </w:r>
      <w:r w:rsidRPr="00BC0144">
        <w:rPr>
          <w:rFonts w:ascii="Times New Roman" w:eastAsia="宋体" w:hAnsi="Times New Roman" w:cs="宋体"/>
          <w:color w:val="000000"/>
          <w:szCs w:val="24"/>
        </w:rPr>
        <w:tab/>
        <w:t xml:space="preserve">D. </w:t>
      </w:r>
      <w:r w:rsidRPr="00BC0144">
        <w:rPr>
          <w:rFonts w:ascii="宋体" w:eastAsia="宋体" w:hAnsi="宋体" w:cs="宋体"/>
          <w:color w:val="000000"/>
          <w:szCs w:val="24"/>
        </w:rPr>
        <w:t>用鳃呼吸，通过鳍协助运动</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35. </w:t>
      </w:r>
      <w:r w:rsidRPr="00BC0144">
        <w:rPr>
          <w:rFonts w:ascii="宋体" w:eastAsia="宋体" w:hAnsi="宋体" w:cs="宋体"/>
          <w:color w:val="000000"/>
          <w:szCs w:val="24"/>
        </w:rPr>
        <w:t>长江“十年禁渔”以来，江豚数量回升，这种保护生物多样性的措施属于（     ）</w:t>
      </w:r>
    </w:p>
    <w:p w:rsidR="00BC0144" w:rsidRPr="00BC0144" w:rsidRDefault="00BC0144" w:rsidP="00BC014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迁地保护</w:t>
      </w:r>
      <w:r w:rsidRPr="00BC0144">
        <w:rPr>
          <w:rFonts w:ascii="Times New Roman" w:eastAsia="宋体" w:hAnsi="Times New Roman" w:cs="宋体"/>
          <w:color w:val="000000"/>
          <w:szCs w:val="24"/>
        </w:rPr>
        <w:tab/>
        <w:t xml:space="preserve">B. </w:t>
      </w:r>
      <w:r w:rsidRPr="00BC0144">
        <w:rPr>
          <w:rFonts w:ascii="宋体" w:eastAsia="宋体" w:hAnsi="宋体" w:cs="宋体"/>
          <w:color w:val="000000"/>
          <w:szCs w:val="24"/>
        </w:rPr>
        <w:t>人工养殖</w:t>
      </w:r>
      <w:r w:rsidRPr="00BC0144">
        <w:rPr>
          <w:rFonts w:ascii="Times New Roman" w:eastAsia="宋体" w:hAnsi="Times New Roman" w:cs="宋体"/>
          <w:color w:val="000000"/>
          <w:szCs w:val="24"/>
        </w:rPr>
        <w:tab/>
        <w:t xml:space="preserve">C. </w:t>
      </w:r>
      <w:r w:rsidRPr="00BC0144">
        <w:rPr>
          <w:rFonts w:ascii="宋体" w:eastAsia="宋体" w:hAnsi="宋体" w:cs="宋体"/>
          <w:color w:val="000000"/>
          <w:szCs w:val="24"/>
        </w:rPr>
        <w:t>就地保护</w:t>
      </w:r>
      <w:r w:rsidRPr="00BC0144">
        <w:rPr>
          <w:rFonts w:ascii="Times New Roman" w:eastAsia="宋体" w:hAnsi="Times New Roman" w:cs="宋体"/>
          <w:color w:val="000000"/>
          <w:szCs w:val="24"/>
        </w:rPr>
        <w:tab/>
        <w:t xml:space="preserve">D. </w:t>
      </w:r>
      <w:r w:rsidRPr="00BC0144">
        <w:rPr>
          <w:rFonts w:ascii="宋体" w:eastAsia="宋体" w:hAnsi="宋体" w:cs="宋体"/>
          <w:color w:val="000000"/>
          <w:szCs w:val="24"/>
        </w:rPr>
        <w:t>依法保护</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color w:val="000000"/>
          <w:szCs w:val="24"/>
        </w:rPr>
        <w:t>请阅读以下资料，完成下面小题。</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color w:val="000000"/>
          <w:szCs w:val="24"/>
        </w:rPr>
        <w:t>某校生物兴趣小组的同学为探究绿色植物的光合作用，进行了如下实验。一组同学选择金鱼藻作为实验材料，设计了甲、乙所示的实验装置；另一组同学选择银边天竺葵作为实验材料，设计了丙图所示的实验装置，</w:t>
      </w:r>
      <w:r w:rsidRPr="00BC0144">
        <w:rPr>
          <w:rFonts w:ascii="宋体" w:eastAsia="宋体" w:hAnsi="宋体" w:cs="宋体"/>
          <w:color w:val="000000"/>
          <w:szCs w:val="24"/>
        </w:rPr>
        <w:lastRenderedPageBreak/>
        <w:t>（注：氢氧化钠的作用是吸收二氧化碳），请分析作答：</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12D468C4" wp14:editId="79C3F5BA">
            <wp:extent cx="2409825" cy="1676400"/>
            <wp:effectExtent l="0" t="0" r="9525" b="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7"/>
                    <a:stretch>
                      <a:fillRect/>
                    </a:stretch>
                  </pic:blipFill>
                  <pic:spPr>
                    <a:xfrm>
                      <a:off x="0" y="0"/>
                      <a:ext cx="2409825" cy="1676400"/>
                    </a:xfrm>
                    <a:prstGeom prst="rect">
                      <a:avLst/>
                    </a:prstGeom>
                  </pic:spPr>
                </pic:pic>
              </a:graphicData>
            </a:graphic>
          </wp:inline>
        </w:drawing>
      </w:r>
      <w:r w:rsidRPr="00BC0144">
        <w:rPr>
          <w:rFonts w:ascii="Times New Roman" w:eastAsia="宋体" w:hAnsi="Times New Roman" w:cs="宋体"/>
          <w:noProof/>
          <w:color w:val="000000"/>
          <w:szCs w:val="24"/>
        </w:rPr>
        <w:drawing>
          <wp:inline distT="0" distB="0" distL="0" distR="0" wp14:anchorId="6DB6C832" wp14:editId="182B0819">
            <wp:extent cx="2609850" cy="1581150"/>
            <wp:effectExtent l="0" t="0" r="0" b="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8"/>
                    <a:stretch>
                      <a:fillRect/>
                    </a:stretch>
                  </pic:blipFill>
                  <pic:spPr>
                    <a:xfrm>
                      <a:off x="0" y="0"/>
                      <a:ext cx="2609850" cy="1581150"/>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36. </w:t>
      </w:r>
      <w:r w:rsidRPr="00BC0144">
        <w:rPr>
          <w:rFonts w:ascii="宋体" w:eastAsia="宋体" w:hAnsi="宋体" w:cs="宋体"/>
          <w:color w:val="000000"/>
          <w:szCs w:val="24"/>
        </w:rPr>
        <w:t>某同学进行甲、乙所示实验，并定时记录玻璃管顶端的气体量。有关叙述</w:t>
      </w:r>
      <w:r w:rsidRPr="00BC0144">
        <w:rPr>
          <w:rFonts w:ascii="宋体" w:eastAsia="宋体" w:hAnsi="宋体" w:cs="宋体"/>
          <w:color w:val="000000"/>
          <w:szCs w:val="24"/>
          <w:em w:val="dot"/>
        </w:rPr>
        <w:t>错误</w:t>
      </w:r>
      <w:r w:rsidRPr="00BC0144">
        <w:rPr>
          <w:rFonts w:ascii="宋体" w:eastAsia="宋体" w:hAnsi="宋体" w:cs="宋体"/>
          <w:color w:val="000000"/>
          <w:szCs w:val="24"/>
        </w:rPr>
        <w:t>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甲玻璃管中气体收集的速度比乙快</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玻璃管口径大小对光合作用速率有影响</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光照对光合作用速率的影响是实验变量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玻璃管顶端产生的气体能使带火星的木条复燃</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37. </w:t>
      </w:r>
      <w:r w:rsidRPr="00BC0144">
        <w:rPr>
          <w:rFonts w:ascii="宋体" w:eastAsia="宋体" w:hAnsi="宋体" w:cs="宋体"/>
          <w:color w:val="000000"/>
          <w:szCs w:val="24"/>
        </w:rPr>
        <w:t>某同学利用甲装置进一步探究，观察玻璃管中产生的气泡数目，统计结果如下表所示。有关叙述</w:t>
      </w:r>
      <w:r w:rsidRPr="00BC0144">
        <w:rPr>
          <w:rFonts w:ascii="宋体" w:eastAsia="宋体" w:hAnsi="宋体" w:cs="宋体"/>
          <w:color w:val="000000"/>
          <w:szCs w:val="24"/>
          <w:em w:val="dot"/>
        </w:rPr>
        <w:t>错误</w:t>
      </w:r>
      <w:r w:rsidRPr="00BC0144">
        <w:rPr>
          <w:rFonts w:ascii="宋体" w:eastAsia="宋体" w:hAnsi="宋体" w:cs="宋体"/>
          <w:color w:val="000000"/>
          <w:szCs w:val="24"/>
        </w:rPr>
        <w:t>的是</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61"/>
        <w:gridCol w:w="1352"/>
        <w:gridCol w:w="1353"/>
        <w:gridCol w:w="1353"/>
        <w:gridCol w:w="1353"/>
        <w:gridCol w:w="1353"/>
      </w:tblGrid>
      <w:tr w:rsidR="00BC0144" w:rsidRPr="00BC0144" w:rsidTr="0013596E">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color w:val="000000"/>
                <w:szCs w:val="24"/>
              </w:rPr>
              <w:t>试管与光源的距离（厘米）</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30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40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50</w:t>
            </w:r>
          </w:p>
        </w:tc>
      </w:tr>
      <w:tr w:rsidR="00BC0144" w:rsidRPr="00BC0144" w:rsidTr="0013596E">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color w:val="000000"/>
                <w:szCs w:val="24"/>
              </w:rPr>
              <w:t>每分钟产生的气泡数（个）</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60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25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6</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1</w:t>
            </w:r>
          </w:p>
        </w:tc>
      </w:tr>
    </w:tbl>
    <w:p w:rsidR="00BC0144" w:rsidRPr="00BC0144" w:rsidRDefault="00BC0144" w:rsidP="00BC0144">
      <w:pPr>
        <w:spacing w:line="360" w:lineRule="auto"/>
        <w:textAlignment w:val="center"/>
        <w:rPr>
          <w:rFonts w:ascii="Times New Roman" w:eastAsia="宋体" w:hAnsi="Times New Roman" w:cs="宋体"/>
          <w:color w:val="000000"/>
          <w:szCs w:val="24"/>
        </w:rPr>
      </w:pP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气泡越多，说明产生的氧气越多</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如果将玻璃管放在黑暗中，玻璃管中也会冒出大量气泡</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玻璃管与光源的距离为</w:t>
      </w:r>
      <w:r w:rsidRPr="00BC0144">
        <w:rPr>
          <w:rFonts w:ascii="Times New Roman" w:eastAsia="Times New Roman" w:hAnsi="Times New Roman" w:cs="Times New Roman"/>
          <w:color w:val="000000"/>
          <w:szCs w:val="24"/>
        </w:rPr>
        <w:t>10cm</w:t>
      </w:r>
      <w:r w:rsidRPr="00BC0144">
        <w:rPr>
          <w:rFonts w:ascii="宋体" w:eastAsia="宋体" w:hAnsi="宋体" w:cs="宋体"/>
          <w:color w:val="000000"/>
          <w:szCs w:val="24"/>
        </w:rPr>
        <w:t>时，产生气泡数最多，原因是光照较强</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该实验可以得出的结论是在一定范围内，光照越强，光合作用也越强</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38. </w:t>
      </w:r>
      <w:r w:rsidRPr="00BC0144">
        <w:rPr>
          <w:rFonts w:ascii="宋体" w:eastAsia="宋体" w:hAnsi="宋体" w:cs="宋体"/>
          <w:color w:val="000000"/>
          <w:szCs w:val="24"/>
        </w:rPr>
        <w:t>丙装置滴加碘液后，发现变蓝的部位是（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叶片</w:t>
      </w:r>
      <w:r w:rsidRPr="00BC0144">
        <w:rPr>
          <w:rFonts w:ascii="Times New Roman" w:eastAsia="Times New Roman" w:hAnsi="Times New Roman" w:cs="Times New Roman"/>
          <w:color w:val="000000"/>
          <w:szCs w:val="24"/>
        </w:rPr>
        <w:t>A</w:t>
      </w:r>
      <w:r w:rsidRPr="00BC0144">
        <w:rPr>
          <w:rFonts w:ascii="宋体" w:eastAsia="宋体" w:hAnsi="宋体" w:cs="宋体"/>
          <w:color w:val="000000"/>
          <w:szCs w:val="24"/>
        </w:rPr>
        <w:t>的绿色部分</w:t>
      </w:r>
      <w:r w:rsidRPr="00BC0144">
        <w:rPr>
          <w:rFonts w:ascii="Times New Roman" w:eastAsia="Times New Roman" w:hAnsi="Times New Roman" w:cs="Times New Roman"/>
          <w:color w:val="000000"/>
          <w:szCs w:val="24"/>
        </w:rPr>
        <w:t>N</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叶片</w:t>
      </w:r>
      <w:r w:rsidRPr="00BC0144">
        <w:rPr>
          <w:rFonts w:ascii="Times New Roman" w:eastAsia="Times New Roman" w:hAnsi="Times New Roman" w:cs="Times New Roman"/>
          <w:color w:val="000000"/>
          <w:szCs w:val="24"/>
        </w:rPr>
        <w:t>B</w:t>
      </w:r>
      <w:r w:rsidRPr="00BC0144">
        <w:rPr>
          <w:rFonts w:ascii="宋体" w:eastAsia="宋体" w:hAnsi="宋体" w:cs="宋体"/>
          <w:color w:val="000000"/>
          <w:szCs w:val="24"/>
        </w:rPr>
        <w:t>的绿色部分</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叶片</w:t>
      </w:r>
      <w:r w:rsidRPr="00BC0144">
        <w:rPr>
          <w:rFonts w:ascii="Times New Roman" w:eastAsia="Times New Roman" w:hAnsi="Times New Roman" w:cs="Times New Roman"/>
          <w:color w:val="000000"/>
          <w:szCs w:val="24"/>
        </w:rPr>
        <w:t>A</w:t>
      </w:r>
      <w:r w:rsidRPr="00BC0144">
        <w:rPr>
          <w:rFonts w:ascii="宋体" w:eastAsia="宋体" w:hAnsi="宋体" w:cs="宋体"/>
          <w:color w:val="000000"/>
          <w:szCs w:val="24"/>
        </w:rPr>
        <w:t>的非绿色部分</w:t>
      </w:r>
      <w:r w:rsidRPr="00BC0144">
        <w:rPr>
          <w:rFonts w:ascii="Times New Roman" w:eastAsia="Times New Roman" w:hAnsi="Times New Roman" w:cs="Times New Roman"/>
          <w:color w:val="000000"/>
          <w:szCs w:val="24"/>
        </w:rPr>
        <w:t>M</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叶片</w:t>
      </w:r>
      <w:r w:rsidRPr="00BC0144">
        <w:rPr>
          <w:rFonts w:ascii="Times New Roman" w:eastAsia="Times New Roman" w:hAnsi="Times New Roman" w:cs="Times New Roman"/>
          <w:color w:val="000000"/>
          <w:szCs w:val="24"/>
        </w:rPr>
        <w:t>A</w:t>
      </w:r>
      <w:r w:rsidRPr="00BC0144">
        <w:rPr>
          <w:rFonts w:ascii="宋体" w:eastAsia="宋体" w:hAnsi="宋体" w:cs="宋体"/>
          <w:color w:val="000000"/>
          <w:szCs w:val="24"/>
        </w:rPr>
        <w:t>的绿色部分</w:t>
      </w:r>
      <w:r w:rsidRPr="00BC0144">
        <w:rPr>
          <w:rFonts w:ascii="Times New Roman" w:eastAsia="Times New Roman" w:hAnsi="Times New Roman" w:cs="Times New Roman"/>
          <w:color w:val="000000"/>
          <w:szCs w:val="24"/>
        </w:rPr>
        <w:t>N</w:t>
      </w:r>
      <w:r w:rsidRPr="00BC0144">
        <w:rPr>
          <w:rFonts w:ascii="宋体" w:eastAsia="宋体" w:hAnsi="宋体" w:cs="宋体"/>
          <w:color w:val="000000"/>
          <w:szCs w:val="24"/>
        </w:rPr>
        <w:t>和叶片</w:t>
      </w:r>
      <w:r w:rsidRPr="00BC0144">
        <w:rPr>
          <w:rFonts w:ascii="Times New Roman" w:eastAsia="Times New Roman" w:hAnsi="Times New Roman" w:cs="Times New Roman"/>
          <w:color w:val="000000"/>
          <w:szCs w:val="24"/>
        </w:rPr>
        <w:t>B</w:t>
      </w:r>
      <w:r w:rsidRPr="00BC0144">
        <w:rPr>
          <w:rFonts w:ascii="宋体" w:eastAsia="宋体" w:hAnsi="宋体" w:cs="宋体"/>
          <w:color w:val="000000"/>
          <w:szCs w:val="24"/>
        </w:rPr>
        <w:t>的绿色部分</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39. </w:t>
      </w:r>
      <w:r w:rsidRPr="00BC0144">
        <w:rPr>
          <w:rFonts w:ascii="宋体" w:eastAsia="宋体" w:hAnsi="宋体" w:cs="宋体"/>
          <w:color w:val="000000"/>
          <w:szCs w:val="24"/>
        </w:rPr>
        <w:t>如图是光合作用示意图，有关叙述</w:t>
      </w:r>
      <w:r w:rsidRPr="00BC0144">
        <w:rPr>
          <w:rFonts w:ascii="宋体" w:eastAsia="宋体" w:hAnsi="宋体" w:cs="宋体"/>
          <w:color w:val="000000"/>
          <w:szCs w:val="24"/>
          <w:em w:val="dot"/>
        </w:rPr>
        <w:t>错误</w:t>
      </w:r>
      <w:r w:rsidRPr="00BC0144">
        <w:rPr>
          <w:rFonts w:ascii="宋体" w:eastAsia="宋体" w:hAnsi="宋体" w:cs="宋体"/>
          <w:color w:val="000000"/>
          <w:szCs w:val="24"/>
        </w:rPr>
        <w:t>的是（     ）</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lastRenderedPageBreak/>
        <w:drawing>
          <wp:inline distT="0" distB="0" distL="0" distR="0" wp14:anchorId="45E26A25" wp14:editId="1A0ED6B9">
            <wp:extent cx="1019175" cy="1085850"/>
            <wp:effectExtent l="0" t="0" r="9525"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19"/>
                    <a:stretch>
                      <a:fillRect/>
                    </a:stretch>
                  </pic:blipFill>
                  <pic:spPr>
                    <a:xfrm>
                      <a:off x="0" y="0"/>
                      <a:ext cx="1019175" cy="1085850"/>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④中的化学能来自光能</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①和③代表气体，③是氧气</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植物细胞都能进行光合作用</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②由导管运输且可通过气孔散失</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40. </w:t>
      </w:r>
      <w:r w:rsidRPr="00BC0144">
        <w:rPr>
          <w:rFonts w:ascii="宋体" w:eastAsia="宋体" w:hAnsi="宋体" w:cs="宋体"/>
          <w:color w:val="000000"/>
          <w:szCs w:val="24"/>
        </w:rPr>
        <w:t>利用金鱼藻、天竺葵完成上述三组实验后，有关叙述正确的是（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金鱼藻在无光环境中不会进行任何生命活动</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银边天竺葵的白色部位可长期独立正常生长</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适当提高环境温度，一定能持续加快光合作用速率</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农业生产中增施有机肥，可间接提升作物光合作用效率</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b/>
          <w:color w:val="000000"/>
          <w:sz w:val="24"/>
          <w:szCs w:val="24"/>
        </w:rPr>
        <w:t>三、非选择题：共</w:t>
      </w:r>
      <w:r w:rsidRPr="00BC0144">
        <w:rPr>
          <w:rFonts w:ascii="Times New Roman" w:eastAsia="Times New Roman" w:hAnsi="Times New Roman" w:cs="Times New Roman"/>
          <w:b/>
          <w:color w:val="000000"/>
          <w:sz w:val="24"/>
          <w:szCs w:val="24"/>
        </w:rPr>
        <w:t>3</w:t>
      </w:r>
      <w:r w:rsidRPr="00BC0144">
        <w:rPr>
          <w:rFonts w:ascii="宋体" w:eastAsia="宋体" w:hAnsi="宋体" w:cs="宋体"/>
          <w:b/>
          <w:color w:val="000000"/>
          <w:sz w:val="24"/>
          <w:szCs w:val="24"/>
        </w:rPr>
        <w:t>题，合计</w:t>
      </w:r>
      <w:r w:rsidRPr="00BC0144">
        <w:rPr>
          <w:rFonts w:ascii="Times New Roman" w:eastAsia="Times New Roman" w:hAnsi="Times New Roman" w:cs="Times New Roman"/>
          <w:b/>
          <w:color w:val="000000"/>
          <w:sz w:val="24"/>
          <w:szCs w:val="24"/>
        </w:rPr>
        <w:t>20</w:t>
      </w:r>
      <w:r w:rsidRPr="00BC0144">
        <w:rPr>
          <w:rFonts w:ascii="宋体" w:eastAsia="宋体" w:hAnsi="宋体" w:cs="宋体"/>
          <w:b/>
          <w:color w:val="000000"/>
          <w:sz w:val="24"/>
          <w:szCs w:val="24"/>
        </w:rPr>
        <w:t>分，除特别说明外，每空</w:t>
      </w:r>
      <w:r w:rsidRPr="00BC0144">
        <w:rPr>
          <w:rFonts w:ascii="Times New Roman" w:eastAsia="Times New Roman" w:hAnsi="Times New Roman" w:cs="Times New Roman"/>
          <w:b/>
          <w:color w:val="000000"/>
          <w:sz w:val="24"/>
          <w:szCs w:val="24"/>
        </w:rPr>
        <w:t>1</w:t>
      </w:r>
      <w:r w:rsidRPr="00BC0144">
        <w:rPr>
          <w:rFonts w:ascii="宋体" w:eastAsia="宋体" w:hAnsi="宋体" w:cs="宋体"/>
          <w:b/>
          <w:color w:val="000000"/>
          <w:sz w:val="24"/>
          <w:szCs w:val="24"/>
        </w:rPr>
        <w:t>分。</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41. </w:t>
      </w:r>
      <w:r w:rsidRPr="00BC0144">
        <w:rPr>
          <w:rFonts w:ascii="宋体" w:eastAsia="宋体" w:hAnsi="宋体" w:cs="宋体"/>
          <w:color w:val="000000"/>
          <w:szCs w:val="24"/>
        </w:rPr>
        <w:t>请阅读下面材料，回答问题。</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color w:val="000000"/>
          <w:szCs w:val="24"/>
        </w:rPr>
        <w:t>“杂交水稻之父”袁隆平领衔攻关海水稻，这类水稻耐盐碱、可生长在滩涂盐碱地，经过杂交进行改良，亩产由原先</w:t>
      </w:r>
      <w:r w:rsidRPr="00BC0144">
        <w:rPr>
          <w:rFonts w:ascii="Times New Roman" w:eastAsia="Times New Roman" w:hAnsi="Times New Roman" w:cs="Times New Roman"/>
          <w:color w:val="000000"/>
          <w:szCs w:val="24"/>
        </w:rPr>
        <w:t>100</w:t>
      </w:r>
      <w:r w:rsidRPr="00BC0144">
        <w:rPr>
          <w:rFonts w:ascii="宋体" w:eastAsia="宋体" w:hAnsi="宋体" w:cs="宋体"/>
          <w:color w:val="000000"/>
          <w:szCs w:val="24"/>
        </w:rPr>
        <w:t>公斤提升至</w:t>
      </w:r>
      <w:r w:rsidRPr="00BC0144">
        <w:rPr>
          <w:rFonts w:ascii="Times New Roman" w:eastAsia="Times New Roman" w:hAnsi="Times New Roman" w:cs="Times New Roman"/>
          <w:color w:val="000000"/>
          <w:szCs w:val="24"/>
        </w:rPr>
        <w:t>500</w:t>
      </w:r>
      <w:r w:rsidRPr="00BC0144">
        <w:rPr>
          <w:rFonts w:ascii="宋体" w:eastAsia="宋体" w:hAnsi="宋体" w:cs="宋体"/>
          <w:color w:val="000000"/>
          <w:szCs w:val="24"/>
        </w:rPr>
        <w:t>公斤以上，得到既高产又抗盐碱的海水稻。我国生物科研不断迈向太空：</w:t>
      </w:r>
      <w:r w:rsidRPr="00BC0144">
        <w:rPr>
          <w:rFonts w:ascii="Times New Roman" w:eastAsia="Times New Roman" w:hAnsi="Times New Roman" w:cs="Times New Roman"/>
          <w:color w:val="000000"/>
          <w:szCs w:val="24"/>
        </w:rPr>
        <w:t>2022</w:t>
      </w:r>
      <w:r w:rsidRPr="00BC0144">
        <w:rPr>
          <w:rFonts w:ascii="宋体" w:eastAsia="宋体" w:hAnsi="宋体" w:cs="宋体"/>
          <w:color w:val="000000"/>
          <w:szCs w:val="24"/>
        </w:rPr>
        <w:t>年，中国天宫空间站率先完成水稻从种子到种子全周期培育；</w:t>
      </w:r>
      <w:r w:rsidRPr="00BC0144">
        <w:rPr>
          <w:rFonts w:ascii="Times New Roman" w:eastAsia="Times New Roman" w:hAnsi="Times New Roman" w:cs="Times New Roman"/>
          <w:color w:val="000000"/>
          <w:szCs w:val="24"/>
        </w:rPr>
        <w:t>2024</w:t>
      </w:r>
      <w:r w:rsidRPr="00BC0144">
        <w:rPr>
          <w:rFonts w:ascii="宋体" w:eastAsia="宋体" w:hAnsi="宋体" w:cs="宋体"/>
          <w:color w:val="000000"/>
          <w:szCs w:val="24"/>
        </w:rPr>
        <w:t>年又完成太空酸奶发酵实验，首次实现在太空利用微生物完整发酵食品。从陆地盐碱地育种到太空生物培育，我国生物技术持续突破。</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46504369" wp14:editId="1036E292">
            <wp:extent cx="3571875" cy="1943100"/>
            <wp:effectExtent l="0" t="0" r="9525" b="0"/>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20"/>
                    <a:stretch>
                      <a:fillRect/>
                    </a:stretch>
                  </pic:blipFill>
                  <pic:spPr>
                    <a:xfrm>
                      <a:off x="0" y="0"/>
                      <a:ext cx="3571875" cy="1943100"/>
                    </a:xfrm>
                    <a:prstGeom prst="rect">
                      <a:avLst/>
                    </a:prstGeom>
                  </pic:spPr>
                </pic:pic>
              </a:graphicData>
            </a:graphic>
          </wp:inline>
        </w:drawing>
      </w:r>
      <w:r w:rsidRPr="00BC0144">
        <w:rPr>
          <w:rFonts w:ascii="Times New Roman" w:eastAsia="宋体" w:hAnsi="Times New Roman" w:cs="宋体"/>
          <w:noProof/>
          <w:color w:val="000000"/>
          <w:szCs w:val="24"/>
        </w:rPr>
        <w:drawing>
          <wp:inline distT="0" distB="0" distL="0" distR="0" wp14:anchorId="249EC332" wp14:editId="79B32BEE">
            <wp:extent cx="1371600" cy="1552575"/>
            <wp:effectExtent l="0" t="0" r="0" b="9525"/>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21"/>
                    <a:stretch>
                      <a:fillRect/>
                    </a:stretch>
                  </pic:blipFill>
                  <pic:spPr>
                    <a:xfrm>
                      <a:off x="0" y="0"/>
                      <a:ext cx="1371600" cy="1552575"/>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1</w:t>
      </w:r>
      <w:r w:rsidRPr="00BC0144">
        <w:rPr>
          <w:rFonts w:ascii="Times New Roman" w:eastAsia="宋体" w:hAnsi="Times New Roman" w:cs="宋体"/>
          <w:color w:val="000000"/>
          <w:szCs w:val="24"/>
        </w:rPr>
        <w:t>）</w:t>
      </w:r>
      <w:r w:rsidRPr="00BC0144">
        <w:rPr>
          <w:rFonts w:ascii="宋体" w:eastAsia="宋体" w:hAnsi="宋体" w:cs="宋体"/>
          <w:color w:val="000000"/>
          <w:szCs w:val="24"/>
        </w:rPr>
        <w:t>根据题意，可以通过</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育种，得到既高产又抗盐碱海水稻。</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2</w:t>
      </w:r>
      <w:r w:rsidRPr="00BC0144">
        <w:rPr>
          <w:rFonts w:ascii="Times New Roman" w:eastAsia="宋体" w:hAnsi="Times New Roman" w:cs="宋体"/>
          <w:color w:val="000000"/>
          <w:szCs w:val="24"/>
        </w:rPr>
        <w:t>）</w:t>
      </w:r>
      <w:r w:rsidRPr="00BC0144">
        <w:rPr>
          <w:rFonts w:ascii="宋体" w:eastAsia="宋体" w:hAnsi="宋体" w:cs="宋体"/>
          <w:color w:val="000000"/>
          <w:szCs w:val="24"/>
        </w:rPr>
        <w:t>水稻吸收水和无机盐的主要部位是图</w:t>
      </w:r>
      <w:r w:rsidRPr="00BC0144">
        <w:rPr>
          <w:rFonts w:ascii="Times New Roman" w:eastAsia="Times New Roman" w:hAnsi="Times New Roman" w:cs="Times New Roman"/>
          <w:color w:val="000000"/>
          <w:szCs w:val="24"/>
        </w:rPr>
        <w:t>2</w:t>
      </w:r>
      <w:r w:rsidRPr="00BC0144">
        <w:rPr>
          <w:rFonts w:ascii="宋体" w:eastAsia="宋体" w:hAnsi="宋体" w:cs="宋体"/>
          <w:color w:val="000000"/>
          <w:szCs w:val="24"/>
        </w:rPr>
        <w:t>根尖的</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（填图中序号）。海水稻能在“盐碱滩涂”生长，可推测海水稻根毛细胞的细胞液浓度</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（填“</w:t>
      </w:r>
      <w:r w:rsidRPr="00BC0144">
        <w:rPr>
          <w:rFonts w:ascii="Times New Roman" w:eastAsia="Times New Roman" w:hAnsi="Times New Roman" w:cs="Times New Roman"/>
          <w:color w:val="000000"/>
          <w:szCs w:val="24"/>
        </w:rPr>
        <w:t>&gt;</w:t>
      </w:r>
      <w:r w:rsidRPr="00BC0144">
        <w:rPr>
          <w:rFonts w:ascii="宋体" w:eastAsia="宋体" w:hAnsi="宋体" w:cs="宋体"/>
          <w:color w:val="000000"/>
          <w:szCs w:val="24"/>
        </w:rPr>
        <w:t>”或“</w:t>
      </w:r>
      <w:r w:rsidRPr="00BC0144">
        <w:rPr>
          <w:rFonts w:ascii="Times New Roman" w:eastAsia="Times New Roman" w:hAnsi="Times New Roman" w:cs="Times New Roman"/>
          <w:color w:val="000000"/>
          <w:szCs w:val="24"/>
        </w:rPr>
        <w:t>&lt;</w:t>
      </w:r>
      <w:r w:rsidRPr="00BC0144">
        <w:rPr>
          <w:rFonts w:ascii="宋体" w:eastAsia="宋体" w:hAnsi="宋体" w:cs="宋体"/>
          <w:color w:val="000000"/>
          <w:szCs w:val="24"/>
        </w:rPr>
        <w:t>”或“</w:t>
      </w:r>
      <w:r w:rsidRPr="00BC0144">
        <w:rPr>
          <w:rFonts w:ascii="Times New Roman" w:eastAsia="Times New Roman" w:hAnsi="Times New Roman" w:cs="Times New Roman"/>
          <w:color w:val="000000"/>
          <w:szCs w:val="24"/>
        </w:rPr>
        <w:t>=</w:t>
      </w:r>
      <w:r w:rsidRPr="00BC0144">
        <w:rPr>
          <w:rFonts w:ascii="宋体" w:eastAsia="宋体" w:hAnsi="宋体" w:cs="宋体"/>
          <w:color w:val="000000"/>
          <w:szCs w:val="24"/>
        </w:rPr>
        <w:t>”）滩涂溶液浓度。</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3</w:t>
      </w:r>
      <w:r w:rsidRPr="00BC0144">
        <w:rPr>
          <w:rFonts w:ascii="Times New Roman" w:eastAsia="宋体" w:hAnsi="Times New Roman" w:cs="宋体"/>
          <w:color w:val="000000"/>
          <w:szCs w:val="24"/>
        </w:rPr>
        <w:t>）</w:t>
      </w:r>
      <w:r w:rsidRPr="00BC0144">
        <w:rPr>
          <w:rFonts w:ascii="宋体" w:eastAsia="宋体" w:hAnsi="宋体" w:cs="宋体"/>
          <w:color w:val="000000"/>
          <w:szCs w:val="24"/>
        </w:rPr>
        <w:t>“从种子到种子”全生命周期需要经过种子萌发、生长、开花、传粉、</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、结果与死亡等全过程，图</w:t>
      </w:r>
      <w:r w:rsidRPr="00BC0144">
        <w:rPr>
          <w:rFonts w:ascii="Times New Roman" w:eastAsia="Times New Roman" w:hAnsi="Times New Roman" w:cs="Times New Roman"/>
          <w:color w:val="000000"/>
          <w:szCs w:val="24"/>
        </w:rPr>
        <w:t>1</w:t>
      </w:r>
      <w:r w:rsidRPr="00BC0144">
        <w:rPr>
          <w:rFonts w:ascii="宋体" w:eastAsia="宋体" w:hAnsi="宋体" w:cs="宋体"/>
          <w:color w:val="000000"/>
          <w:szCs w:val="24"/>
        </w:rPr>
        <w:t>水稻雌蕊结构③的名称是</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lastRenderedPageBreak/>
        <w:t>（</w:t>
      </w:r>
      <w:r w:rsidRPr="00BC0144">
        <w:rPr>
          <w:rFonts w:ascii="Times New Roman" w:eastAsia="宋体" w:hAnsi="Times New Roman" w:cs="宋体"/>
          <w:color w:val="000000"/>
          <w:szCs w:val="24"/>
        </w:rPr>
        <w:t>4</w:t>
      </w:r>
      <w:r w:rsidRPr="00BC0144">
        <w:rPr>
          <w:rFonts w:ascii="Times New Roman" w:eastAsia="宋体" w:hAnsi="Times New Roman" w:cs="宋体"/>
          <w:color w:val="000000"/>
          <w:szCs w:val="24"/>
        </w:rPr>
        <w:t>）</w:t>
      </w:r>
      <w:r w:rsidRPr="00BC0144">
        <w:rPr>
          <w:rFonts w:ascii="宋体" w:eastAsia="宋体" w:hAnsi="宋体" w:cs="宋体"/>
          <w:color w:val="000000"/>
          <w:szCs w:val="24"/>
        </w:rPr>
        <w:t>太空酸奶发酵利用的微生物名称是</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，还能用它制作泡菜，过程中需将泡菜坛用滚烫开水洗干净，其目的是</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；制作泡菜需要</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（“有氧”或“无氧”）环境。</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42. </w:t>
      </w:r>
      <w:r w:rsidRPr="00BC0144">
        <w:rPr>
          <w:rFonts w:ascii="宋体" w:eastAsia="宋体" w:hAnsi="宋体" w:cs="宋体"/>
          <w:color w:val="000000"/>
          <w:szCs w:val="24"/>
        </w:rPr>
        <w:t>请阅读下面材料，回答问题。</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2024</w:t>
      </w:r>
      <w:r w:rsidRPr="00BC0144">
        <w:rPr>
          <w:rFonts w:ascii="宋体" w:eastAsia="宋体" w:hAnsi="宋体" w:cs="宋体"/>
          <w:color w:val="000000"/>
          <w:szCs w:val="24"/>
        </w:rPr>
        <w:t>年</w:t>
      </w:r>
      <w:r w:rsidRPr="00BC0144">
        <w:rPr>
          <w:rFonts w:ascii="Times New Roman" w:eastAsia="Times New Roman" w:hAnsi="Times New Roman" w:cs="Times New Roman"/>
          <w:color w:val="000000"/>
          <w:szCs w:val="24"/>
        </w:rPr>
        <w:t>8</w:t>
      </w:r>
      <w:r w:rsidRPr="00BC0144">
        <w:rPr>
          <w:rFonts w:ascii="宋体" w:eastAsia="宋体" w:hAnsi="宋体" w:cs="宋体"/>
          <w:color w:val="000000"/>
          <w:szCs w:val="24"/>
        </w:rPr>
        <w:t>月《自然</w:t>
      </w:r>
      <w:r w:rsidRPr="00BC0144">
        <w:rPr>
          <w:rFonts w:ascii="Times New Roman" w:eastAsia="Times New Roman" w:hAnsi="Times New Roman" w:cs="Times New Roman"/>
          <w:color w:val="000000"/>
          <w:szCs w:val="24"/>
        </w:rPr>
        <w:t>·</w:t>
      </w:r>
      <w:r w:rsidRPr="00BC0144">
        <w:rPr>
          <w:rFonts w:ascii="宋体" w:eastAsia="宋体" w:hAnsi="宋体" w:cs="宋体"/>
          <w:color w:val="000000"/>
          <w:szCs w:val="24"/>
        </w:rPr>
        <w:t>通讯》刊文，</w:t>
      </w:r>
      <w:r w:rsidRPr="00BC0144">
        <w:rPr>
          <w:rFonts w:ascii="Times New Roman" w:eastAsia="Times New Roman" w:hAnsi="Times New Roman" w:cs="Times New Roman"/>
          <w:color w:val="000000"/>
          <w:szCs w:val="24"/>
        </w:rPr>
        <w:t>TR4</w:t>
      </w:r>
      <w:r w:rsidRPr="00BC0144">
        <w:rPr>
          <w:rFonts w:ascii="宋体" w:eastAsia="宋体" w:hAnsi="宋体" w:cs="宋体"/>
          <w:color w:val="000000"/>
          <w:szCs w:val="24"/>
        </w:rPr>
        <w:t>尖孢镰刀菌新菌株威胁卡文迪什香蕉产业。商业化香蕉多采用无性克隆繁殖，基因单一，极易遭遇病害大面积损毁。科研人员提出两种解决方案：一是借助组织培养筛选抗病突变体；二是选用野生二倍体香蕉杂交，引入抗病基因抵御病菌。</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color w:val="000000"/>
          <w:szCs w:val="24"/>
        </w:rPr>
        <w:t>不同于香蕉的繁殖方式，下图是菜豆的果实、种子和幼苗的示意图，据图完成填空。</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69A93056" wp14:editId="1AB03C38">
            <wp:extent cx="3724275" cy="1704975"/>
            <wp:effectExtent l="0" t="0" r="9525" b="9525"/>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22"/>
                    <a:stretch>
                      <a:fillRect/>
                    </a:stretch>
                  </pic:blipFill>
                  <pic:spPr>
                    <a:xfrm>
                      <a:off x="0" y="0"/>
                      <a:ext cx="3724275" cy="1704975"/>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1</w:t>
      </w:r>
      <w:r w:rsidRPr="00BC0144">
        <w:rPr>
          <w:rFonts w:ascii="Times New Roman" w:eastAsia="宋体" w:hAnsi="Times New Roman" w:cs="宋体"/>
          <w:color w:val="000000"/>
          <w:szCs w:val="24"/>
        </w:rPr>
        <w:t>）</w:t>
      </w:r>
      <w:r w:rsidRPr="00BC0144">
        <w:rPr>
          <w:rFonts w:ascii="宋体" w:eastAsia="宋体" w:hAnsi="宋体" w:cs="宋体"/>
          <w:color w:val="000000"/>
          <w:szCs w:val="24"/>
        </w:rPr>
        <w:t>目前商业化种植香蕉主要通过</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（填“有性”或“无性”）生殖方式进行繁殖，导致全球香蕉树的遗传组成高度一致。</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2</w:t>
      </w:r>
      <w:r w:rsidRPr="00BC0144">
        <w:rPr>
          <w:rFonts w:ascii="Times New Roman" w:eastAsia="宋体" w:hAnsi="Times New Roman" w:cs="宋体"/>
          <w:color w:val="000000"/>
          <w:szCs w:val="24"/>
        </w:rPr>
        <w:t>）</w:t>
      </w:r>
      <w:r w:rsidRPr="00BC0144">
        <w:rPr>
          <w:rFonts w:ascii="宋体" w:eastAsia="宋体" w:hAnsi="宋体" w:cs="宋体"/>
          <w:color w:val="000000"/>
          <w:szCs w:val="24"/>
        </w:rPr>
        <w:t>香蕉的繁殖方式，通常采用吸芽繁殖或</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技术来实现。后者的独特优势是：可以培育出无病毒的种苗，并且能够保持</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的优良性状。</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3</w:t>
      </w:r>
      <w:r w:rsidRPr="00BC0144">
        <w:rPr>
          <w:rFonts w:ascii="Times New Roman" w:eastAsia="宋体" w:hAnsi="Times New Roman" w:cs="宋体"/>
          <w:color w:val="000000"/>
          <w:szCs w:val="24"/>
        </w:rPr>
        <w:t>）</w:t>
      </w:r>
      <w:r w:rsidRPr="00BC0144">
        <w:rPr>
          <w:rFonts w:ascii="宋体" w:eastAsia="宋体" w:hAnsi="宋体" w:cs="宋体"/>
          <w:color w:val="000000"/>
          <w:szCs w:val="24"/>
        </w:rPr>
        <w:t>种子中的胚是新植物体的</w:t>
      </w:r>
      <w:r w:rsidRPr="00BC0144">
        <w:rPr>
          <w:rFonts w:ascii="宋体" w:eastAsia="宋体" w:hAnsi="宋体" w:cs="宋体"/>
          <w:color w:val="000000"/>
          <w:szCs w:val="24"/>
          <w:em w:val="dot"/>
        </w:rPr>
        <w:t>幼体</w:t>
      </w:r>
      <w:r w:rsidRPr="00BC0144">
        <w:rPr>
          <w:rFonts w:ascii="宋体" w:eastAsia="宋体" w:hAnsi="宋体" w:cs="宋体"/>
          <w:color w:val="000000"/>
          <w:szCs w:val="24"/>
        </w:rPr>
        <w:t>，由图乙中的</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（填序号）组成；其中丙中的⑥由乙中的</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（填序号）发育而来。</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43. </w:t>
      </w:r>
      <w:r w:rsidRPr="00BC0144">
        <w:rPr>
          <w:rFonts w:ascii="宋体" w:eastAsia="宋体" w:hAnsi="宋体" w:cs="宋体"/>
          <w:color w:val="000000"/>
          <w:szCs w:val="24"/>
        </w:rPr>
        <w:t>请阅读下面材料，回答问题。</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color w:val="000000"/>
          <w:szCs w:val="24"/>
        </w:rPr>
        <w:t>葡萄在大棚种植时，果农可以通过控制系统对大棚内的温度、水分、二氧化碳等进行实时监控，为葡萄提供最佳生长环境，有效地提高葡萄产量和品质，总糖和维生素</w:t>
      </w:r>
      <w:r w:rsidRPr="00BC0144">
        <w:rPr>
          <w:rFonts w:ascii="Times New Roman" w:eastAsia="Times New Roman" w:hAnsi="Times New Roman" w:cs="Times New Roman"/>
          <w:color w:val="000000"/>
          <w:szCs w:val="24"/>
        </w:rPr>
        <w:t>C</w:t>
      </w:r>
      <w:r w:rsidRPr="00BC0144">
        <w:rPr>
          <w:rFonts w:ascii="宋体" w:eastAsia="宋体" w:hAnsi="宋体" w:cs="宋体"/>
          <w:color w:val="000000"/>
          <w:szCs w:val="24"/>
        </w:rPr>
        <w:t>的含量是判断葡萄品质的重要指标。图</w:t>
      </w:r>
      <w:r w:rsidRPr="00BC0144">
        <w:rPr>
          <w:rFonts w:ascii="Times New Roman" w:eastAsia="Times New Roman" w:hAnsi="Times New Roman" w:cs="Times New Roman"/>
          <w:color w:val="000000"/>
          <w:szCs w:val="24"/>
        </w:rPr>
        <w:t>1</w:t>
      </w:r>
      <w:r w:rsidRPr="00BC0144">
        <w:rPr>
          <w:rFonts w:ascii="宋体" w:eastAsia="宋体" w:hAnsi="宋体" w:cs="宋体"/>
          <w:color w:val="000000"/>
          <w:szCs w:val="24"/>
        </w:rPr>
        <w:t>表示不同氮肥施加量对大棚中葡萄果实品质的影响，图</w:t>
      </w:r>
      <w:r w:rsidRPr="00BC0144">
        <w:rPr>
          <w:rFonts w:ascii="Times New Roman" w:eastAsia="Times New Roman" w:hAnsi="Times New Roman" w:cs="Times New Roman"/>
          <w:color w:val="000000"/>
          <w:szCs w:val="24"/>
        </w:rPr>
        <w:t>2</w:t>
      </w:r>
      <w:r w:rsidRPr="00BC0144">
        <w:rPr>
          <w:rFonts w:ascii="宋体" w:eastAsia="宋体" w:hAnsi="宋体" w:cs="宋体"/>
          <w:color w:val="000000"/>
          <w:szCs w:val="24"/>
        </w:rPr>
        <w:t>为葡萄在密闭温室内二氧化碳浓度变化曲线图。请据图回答下列问题：</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7602F62D" wp14:editId="6AAB0146">
            <wp:extent cx="5238750" cy="1918294"/>
            <wp:effectExtent l="0" t="0" r="0" b="6350"/>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23"/>
                    <a:stretch>
                      <a:fillRect/>
                    </a:stretch>
                  </pic:blipFill>
                  <pic:spPr>
                    <a:xfrm>
                      <a:off x="0" y="0"/>
                      <a:ext cx="5238750" cy="1918294"/>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lastRenderedPageBreak/>
        <w:t>（</w:t>
      </w:r>
      <w:r w:rsidRPr="00BC0144">
        <w:rPr>
          <w:rFonts w:ascii="Times New Roman" w:eastAsia="宋体" w:hAnsi="Times New Roman" w:cs="宋体"/>
          <w:color w:val="000000"/>
          <w:szCs w:val="24"/>
        </w:rPr>
        <w:t>1</w:t>
      </w:r>
      <w:r w:rsidRPr="00BC0144">
        <w:rPr>
          <w:rFonts w:ascii="Times New Roman" w:eastAsia="宋体" w:hAnsi="Times New Roman" w:cs="宋体"/>
          <w:color w:val="000000"/>
          <w:szCs w:val="24"/>
        </w:rPr>
        <w:t>）</w:t>
      </w:r>
      <w:r w:rsidRPr="00BC0144">
        <w:rPr>
          <w:rFonts w:ascii="宋体" w:eastAsia="宋体" w:hAnsi="宋体" w:cs="宋体"/>
          <w:color w:val="000000"/>
          <w:szCs w:val="24"/>
        </w:rPr>
        <w:t>光合作用能制造有机物，请完成光合作用反应式：</w:t>
      </w:r>
      <w:r w:rsidRPr="00BC0144">
        <w:rPr>
          <w:rFonts w:ascii="Times New Roman" w:eastAsia="宋体" w:hAnsi="Times New Roman" w:cs="宋体"/>
          <w:color w:val="000000"/>
          <w:szCs w:val="24"/>
        </w:rPr>
        <w:t>______</w:t>
      </w:r>
      <w:r w:rsidRPr="00BC0144">
        <w:rPr>
          <w:rFonts w:ascii="宋体" w:eastAsia="宋体" w:hAnsi="宋体" w:cs="宋体"/>
          <w:color w:val="000000"/>
          <w:szCs w:val="24"/>
        </w:rPr>
        <w:t>，</w:t>
      </w:r>
      <w:r w:rsidRPr="00BC0144">
        <w:rPr>
          <w:rFonts w:ascii="Times New Roman" w:eastAsia="宋体" w:hAnsi="Times New Roman" w:cs="宋体"/>
          <w:color w:val="000000"/>
          <w:szCs w:val="24"/>
        </w:rPr>
        <w:t>______</w:t>
      </w:r>
      <w:r w:rsidRPr="00BC0144">
        <w:rPr>
          <w:rFonts w:ascii="宋体" w:eastAsia="宋体" w:hAnsi="宋体" w:cs="宋体"/>
          <w:color w:val="000000"/>
          <w:szCs w:val="24"/>
        </w:rPr>
        <w:t>，</w:t>
      </w:r>
      <w:r w:rsidRPr="00BC0144">
        <w:rPr>
          <w:rFonts w:ascii="Times New Roman" w:eastAsia="宋体" w:hAnsi="Times New Roman" w:cs="宋体"/>
          <w:color w:val="000000"/>
          <w:szCs w:val="24"/>
        </w:rPr>
        <w:t>______</w:t>
      </w:r>
      <w:r w:rsidRPr="00BC0144">
        <w:rPr>
          <w:rFonts w:ascii="宋体" w:eastAsia="宋体" w:hAnsi="宋体" w:cs="宋体"/>
          <w:color w:val="000000"/>
          <w:szCs w:val="24"/>
        </w:rPr>
        <w:t>。</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3D5CCE0B" wp14:editId="2C596040">
            <wp:extent cx="4171950" cy="676275"/>
            <wp:effectExtent l="0" t="0" r="0" b="9525"/>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24"/>
                    <a:stretch>
                      <a:fillRect/>
                    </a:stretch>
                  </pic:blipFill>
                  <pic:spPr>
                    <a:xfrm>
                      <a:off x="0" y="0"/>
                      <a:ext cx="4171950" cy="676275"/>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2</w:t>
      </w:r>
      <w:r w:rsidRPr="00BC0144">
        <w:rPr>
          <w:rFonts w:ascii="Times New Roman" w:eastAsia="宋体" w:hAnsi="Times New Roman" w:cs="宋体"/>
          <w:color w:val="000000"/>
          <w:szCs w:val="24"/>
        </w:rPr>
        <w:t>）</w:t>
      </w:r>
      <w:r w:rsidRPr="00BC0144">
        <w:rPr>
          <w:rFonts w:ascii="宋体" w:eastAsia="宋体" w:hAnsi="宋体" w:cs="宋体"/>
          <w:color w:val="000000"/>
          <w:szCs w:val="24"/>
        </w:rPr>
        <w:t>有机物由输导组织中的</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运输到果实；分析图</w:t>
      </w:r>
      <w:r w:rsidRPr="00BC0144">
        <w:rPr>
          <w:rFonts w:ascii="Times New Roman" w:eastAsia="Times New Roman" w:hAnsi="Times New Roman" w:cs="Times New Roman"/>
          <w:color w:val="000000"/>
          <w:szCs w:val="24"/>
        </w:rPr>
        <w:t>1</w:t>
      </w:r>
      <w:r w:rsidRPr="00BC0144">
        <w:rPr>
          <w:rFonts w:ascii="宋体" w:eastAsia="宋体" w:hAnsi="宋体" w:cs="宋体"/>
          <w:color w:val="000000"/>
          <w:szCs w:val="24"/>
        </w:rPr>
        <w:t>可知，氮肥施加量为</w:t>
      </w:r>
      <w:r w:rsidRPr="00BC0144">
        <w:rPr>
          <w:rFonts w:ascii="Times New Roman" w:eastAsia="宋体" w:hAnsi="Times New Roman" w:cs="宋体"/>
          <w:color w:val="000000"/>
          <w:szCs w:val="24"/>
        </w:rPr>
        <w:t>___________</w:t>
      </w:r>
      <w:r w:rsidRPr="00BC0144">
        <w:rPr>
          <w:rFonts w:ascii="Times New Roman" w:eastAsia="Times New Roman" w:hAnsi="Times New Roman" w:cs="Times New Roman"/>
          <w:color w:val="000000"/>
          <w:szCs w:val="24"/>
        </w:rPr>
        <w:t>kg·hm</w:t>
      </w:r>
      <w:r w:rsidRPr="00BC0144">
        <w:rPr>
          <w:rFonts w:ascii="Times New Roman" w:eastAsia="宋体" w:hAnsi="Times New Roman" w:cs="宋体"/>
          <w:color w:val="000000"/>
          <w:szCs w:val="24"/>
          <w:vertAlign w:val="superscript"/>
        </w:rPr>
        <w:t>-2</w:t>
      </w:r>
      <w:r w:rsidRPr="00BC0144">
        <w:rPr>
          <w:rFonts w:ascii="宋体" w:eastAsia="宋体" w:hAnsi="宋体" w:cs="宋体"/>
          <w:color w:val="000000"/>
          <w:szCs w:val="24"/>
        </w:rPr>
        <w:t>时，葡萄品质最高。</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3</w:t>
      </w:r>
      <w:r w:rsidRPr="00BC0144">
        <w:rPr>
          <w:rFonts w:ascii="Times New Roman" w:eastAsia="宋体" w:hAnsi="Times New Roman" w:cs="宋体"/>
          <w:color w:val="000000"/>
          <w:szCs w:val="24"/>
        </w:rPr>
        <w:t>）</w:t>
      </w:r>
      <w:r w:rsidRPr="00BC0144">
        <w:rPr>
          <w:rFonts w:ascii="宋体" w:eastAsia="宋体" w:hAnsi="宋体" w:cs="宋体"/>
          <w:color w:val="000000"/>
          <w:szCs w:val="24"/>
        </w:rPr>
        <w:t>分析图</w:t>
      </w:r>
      <w:r w:rsidRPr="00BC0144">
        <w:rPr>
          <w:rFonts w:ascii="Times New Roman" w:eastAsia="Times New Roman" w:hAnsi="Times New Roman" w:cs="Times New Roman"/>
          <w:color w:val="000000"/>
          <w:szCs w:val="24"/>
        </w:rPr>
        <w:t>2</w:t>
      </w:r>
      <w:r w:rsidRPr="00BC0144">
        <w:rPr>
          <w:rFonts w:ascii="宋体" w:eastAsia="宋体" w:hAnsi="宋体" w:cs="宋体"/>
          <w:color w:val="000000"/>
          <w:szCs w:val="24"/>
        </w:rPr>
        <w:t>，技术员对密闭大棚内某气体浓度进行监测，图</w:t>
      </w:r>
      <w:r w:rsidRPr="00BC0144">
        <w:rPr>
          <w:rFonts w:ascii="Times New Roman" w:eastAsia="Times New Roman" w:hAnsi="Times New Roman" w:cs="Times New Roman"/>
          <w:color w:val="000000"/>
          <w:szCs w:val="24"/>
        </w:rPr>
        <w:t>2</w:t>
      </w:r>
      <w:r w:rsidRPr="00BC0144">
        <w:rPr>
          <w:rFonts w:ascii="宋体" w:eastAsia="宋体" w:hAnsi="宋体" w:cs="宋体"/>
          <w:color w:val="000000"/>
          <w:szCs w:val="24"/>
        </w:rPr>
        <w:t>所示的是从</w:t>
      </w:r>
      <w:r w:rsidRPr="00BC0144">
        <w:rPr>
          <w:rFonts w:ascii="Times New Roman" w:eastAsia="Times New Roman" w:hAnsi="Times New Roman" w:cs="Times New Roman"/>
          <w:color w:val="000000"/>
          <w:szCs w:val="24"/>
        </w:rPr>
        <w:t>0</w:t>
      </w:r>
      <w:r w:rsidRPr="00BC0144">
        <w:rPr>
          <w:rFonts w:ascii="宋体" w:eastAsia="宋体" w:hAnsi="宋体" w:cs="宋体"/>
          <w:color w:val="000000"/>
          <w:szCs w:val="24"/>
        </w:rPr>
        <w:t>时开始持续</w:t>
      </w:r>
      <w:r w:rsidRPr="00BC0144">
        <w:rPr>
          <w:rFonts w:ascii="Times New Roman" w:eastAsia="Times New Roman" w:hAnsi="Times New Roman" w:cs="Times New Roman"/>
          <w:color w:val="000000"/>
          <w:szCs w:val="24"/>
        </w:rPr>
        <w:t>24 h</w:t>
      </w:r>
      <w:r w:rsidRPr="00BC0144">
        <w:rPr>
          <w:rFonts w:ascii="宋体" w:eastAsia="宋体" w:hAnsi="宋体" w:cs="宋体"/>
          <w:color w:val="000000"/>
          <w:szCs w:val="24"/>
        </w:rPr>
        <w:t>测得变化情况，据图判断该气体是</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。经过一天的时间，最终大棚内该气体浓度为</w:t>
      </w:r>
      <w:r w:rsidRPr="00BC0144">
        <w:rPr>
          <w:rFonts w:ascii="Times New Roman" w:eastAsia="Times New Roman" w:hAnsi="Times New Roman" w:cs="Times New Roman"/>
          <w:color w:val="000000"/>
          <w:szCs w:val="24"/>
        </w:rPr>
        <w:t>H</w:t>
      </w:r>
      <w:r w:rsidRPr="00BC0144">
        <w:rPr>
          <w:rFonts w:ascii="宋体" w:eastAsia="宋体" w:hAnsi="宋体" w:cs="宋体"/>
          <w:color w:val="000000"/>
          <w:szCs w:val="24"/>
        </w:rPr>
        <w:t>点低于</w:t>
      </w:r>
      <w:r w:rsidRPr="00BC0144">
        <w:rPr>
          <w:rFonts w:ascii="Times New Roman" w:eastAsia="Times New Roman" w:hAnsi="Times New Roman" w:cs="Times New Roman"/>
          <w:color w:val="000000"/>
          <w:szCs w:val="24"/>
        </w:rPr>
        <w:t>A</w:t>
      </w:r>
      <w:r w:rsidRPr="00BC0144">
        <w:rPr>
          <w:rFonts w:ascii="宋体" w:eastAsia="宋体" w:hAnsi="宋体" w:cs="宋体"/>
          <w:color w:val="000000"/>
          <w:szCs w:val="24"/>
        </w:rPr>
        <w:t>点，说明整个过程光合作用强度</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（选填“</w:t>
      </w:r>
      <w:r w:rsidRPr="00BC0144">
        <w:rPr>
          <w:rFonts w:ascii="Times New Roman" w:eastAsia="Times New Roman" w:hAnsi="Times New Roman" w:cs="Times New Roman"/>
          <w:color w:val="000000"/>
          <w:szCs w:val="24"/>
        </w:rPr>
        <w:t>&gt;</w:t>
      </w:r>
      <w:r w:rsidRPr="00BC0144">
        <w:rPr>
          <w:rFonts w:ascii="宋体" w:eastAsia="宋体" w:hAnsi="宋体" w:cs="宋体"/>
          <w:color w:val="000000"/>
          <w:szCs w:val="24"/>
        </w:rPr>
        <w:t>”或“</w:t>
      </w:r>
      <w:r w:rsidRPr="00BC0144">
        <w:rPr>
          <w:rFonts w:ascii="Times New Roman" w:eastAsia="Times New Roman" w:hAnsi="Times New Roman" w:cs="Times New Roman"/>
          <w:color w:val="000000"/>
          <w:szCs w:val="24"/>
        </w:rPr>
        <w:t>&lt;</w:t>
      </w:r>
      <w:r w:rsidRPr="00BC0144">
        <w:rPr>
          <w:rFonts w:ascii="宋体" w:eastAsia="宋体" w:hAnsi="宋体" w:cs="宋体"/>
          <w:color w:val="000000"/>
          <w:szCs w:val="24"/>
        </w:rPr>
        <w:t>”或“</w:t>
      </w:r>
      <w:r w:rsidRPr="00BC0144">
        <w:rPr>
          <w:rFonts w:ascii="Times New Roman" w:eastAsia="Times New Roman" w:hAnsi="Times New Roman" w:cs="Times New Roman"/>
          <w:color w:val="000000"/>
          <w:szCs w:val="24"/>
        </w:rPr>
        <w:t>=</w:t>
      </w:r>
      <w:r w:rsidRPr="00BC0144">
        <w:rPr>
          <w:rFonts w:ascii="宋体" w:eastAsia="宋体" w:hAnsi="宋体" w:cs="宋体"/>
          <w:color w:val="000000"/>
          <w:szCs w:val="24"/>
        </w:rPr>
        <w:t>”）呼吸作用强度。由此可见大棚内可采取</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（填措施），从而增加葡萄产量。</w:t>
      </w:r>
    </w:p>
    <w:p w:rsidR="00BC0144" w:rsidRDefault="00BC0144">
      <w:pPr>
        <w:widowControl/>
        <w:jc w:val="left"/>
      </w:pPr>
      <w:r>
        <w:br w:type="page"/>
      </w:r>
    </w:p>
    <w:p w:rsidR="00BC0144" w:rsidRPr="00BC0144" w:rsidRDefault="00BC0144" w:rsidP="00BC0144">
      <w:pPr>
        <w:spacing w:line="360" w:lineRule="auto"/>
        <w:jc w:val="center"/>
        <w:textAlignment w:val="center"/>
        <w:rPr>
          <w:rFonts w:ascii="Times New Roman" w:eastAsia="宋体" w:hAnsi="Times New Roman" w:cs="宋体"/>
          <w:szCs w:val="24"/>
        </w:rPr>
      </w:pPr>
      <w:r w:rsidRPr="00BC0144">
        <w:rPr>
          <w:rFonts w:ascii="宋体" w:eastAsia="宋体" w:hAnsi="宋体" w:cs="宋体"/>
          <w:b/>
          <w:noProof/>
          <w:sz w:val="32"/>
          <w:szCs w:val="24"/>
        </w:rPr>
        <w:lastRenderedPageBreak/>
        <w:drawing>
          <wp:anchor distT="0" distB="0" distL="114300" distR="114300" simplePos="0" relativeHeight="251662336" behindDoc="0" locked="0" layoutInCell="1" allowOverlap="1" wp14:anchorId="1E036D29" wp14:editId="047F83BB">
            <wp:simplePos x="0" y="0"/>
            <wp:positionH relativeFrom="page">
              <wp:posOffset>10934700</wp:posOffset>
            </wp:positionH>
            <wp:positionV relativeFrom="topMargin">
              <wp:posOffset>11950700</wp:posOffset>
            </wp:positionV>
            <wp:extent cx="381000" cy="419100"/>
            <wp:effectExtent l="0" t="0" r="0" b="0"/>
            <wp:wrapNone/>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
                    <pic:cNvPicPr>
                      <a:picLocks noChangeAspect="1"/>
                    </pic:cNvPicPr>
                  </pic:nvPicPr>
                  <pic:blipFill>
                    <a:blip r:embed="rId25"/>
                    <a:stretch>
                      <a:fillRect/>
                    </a:stretch>
                  </pic:blipFill>
                  <pic:spPr>
                    <a:xfrm>
                      <a:off x="0" y="0"/>
                      <a:ext cx="381000" cy="419100"/>
                    </a:xfrm>
                    <a:prstGeom prst="rect">
                      <a:avLst/>
                    </a:prstGeom>
                  </pic:spPr>
                </pic:pic>
              </a:graphicData>
            </a:graphic>
          </wp:anchor>
        </w:drawing>
      </w:r>
      <w:r w:rsidRPr="00BC0144">
        <w:rPr>
          <w:rFonts w:ascii="宋体" w:eastAsia="宋体" w:hAnsi="宋体" w:cs="宋体"/>
          <w:b/>
          <w:noProof/>
          <w:sz w:val="32"/>
          <w:szCs w:val="24"/>
        </w:rPr>
        <w:drawing>
          <wp:anchor distT="0" distB="0" distL="114300" distR="114300" simplePos="0" relativeHeight="251663360" behindDoc="0" locked="0" layoutInCell="1" allowOverlap="1" wp14:anchorId="2AED5B80" wp14:editId="6EDC0AAC">
            <wp:simplePos x="0" y="0"/>
            <wp:positionH relativeFrom="page">
              <wp:posOffset>11722100</wp:posOffset>
            </wp:positionH>
            <wp:positionV relativeFrom="topMargin">
              <wp:posOffset>12179300</wp:posOffset>
            </wp:positionV>
            <wp:extent cx="355600" cy="393700"/>
            <wp:effectExtent l="0" t="0" r="6350" b="6350"/>
            <wp:wrapNone/>
            <wp:docPr id="22" name="图片 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48" name=""/>
                    <pic:cNvPicPr>
                      <a:picLocks noChangeAspect="1"/>
                    </pic:cNvPicPr>
                  </pic:nvPicPr>
                  <pic:blipFill>
                    <a:blip r:embed="rId26"/>
                    <a:stretch>
                      <a:fillRect/>
                    </a:stretch>
                  </pic:blipFill>
                  <pic:spPr>
                    <a:xfrm>
                      <a:off x="0" y="0"/>
                      <a:ext cx="355600" cy="393700"/>
                    </a:xfrm>
                    <a:prstGeom prst="rect">
                      <a:avLst/>
                    </a:prstGeom>
                  </pic:spPr>
                </pic:pic>
              </a:graphicData>
            </a:graphic>
          </wp:anchor>
        </w:drawing>
      </w:r>
      <w:r w:rsidRPr="00BC0144">
        <w:rPr>
          <w:rFonts w:ascii="宋体" w:eastAsia="宋体" w:hAnsi="宋体" w:cs="宋体"/>
          <w:b/>
          <w:noProof/>
          <w:sz w:val="32"/>
          <w:szCs w:val="24"/>
        </w:rPr>
        <w:t>答案与解析</w:t>
      </w:r>
    </w:p>
    <w:p w:rsidR="00BC0144" w:rsidRPr="00BC0144" w:rsidRDefault="00BC0144" w:rsidP="00BC0144">
      <w:pPr>
        <w:spacing w:line="360" w:lineRule="auto"/>
        <w:textAlignment w:val="center"/>
        <w:rPr>
          <w:rFonts w:ascii="Times New Roman" w:eastAsia="宋体" w:hAnsi="Times New Roman" w:cs="宋体"/>
          <w:szCs w:val="24"/>
        </w:rPr>
      </w:pPr>
      <w:r w:rsidRPr="00BC0144">
        <w:rPr>
          <w:rFonts w:ascii="宋体" w:eastAsia="宋体" w:hAnsi="宋体" w:cs="宋体"/>
          <w:b/>
          <w:sz w:val="24"/>
          <w:szCs w:val="24"/>
        </w:rPr>
        <w:t>一、单项选择题：共</w:t>
      </w:r>
      <w:r w:rsidRPr="00BC0144">
        <w:rPr>
          <w:rFonts w:ascii="Times New Roman" w:eastAsia="Times New Roman" w:hAnsi="Times New Roman" w:cs="Times New Roman"/>
          <w:b/>
          <w:sz w:val="24"/>
          <w:szCs w:val="24"/>
        </w:rPr>
        <w:t>30</w:t>
      </w:r>
      <w:r w:rsidRPr="00BC0144">
        <w:rPr>
          <w:rFonts w:ascii="宋体" w:eastAsia="宋体" w:hAnsi="宋体" w:cs="宋体"/>
          <w:b/>
          <w:sz w:val="24"/>
          <w:szCs w:val="24"/>
        </w:rPr>
        <w:t>小题，每小题</w:t>
      </w:r>
      <w:r w:rsidRPr="00BC0144">
        <w:rPr>
          <w:rFonts w:ascii="Times New Roman" w:eastAsia="Times New Roman" w:hAnsi="Times New Roman" w:cs="Times New Roman"/>
          <w:b/>
          <w:sz w:val="24"/>
          <w:szCs w:val="24"/>
        </w:rPr>
        <w:t>2</w:t>
      </w:r>
      <w:r w:rsidRPr="00BC0144">
        <w:rPr>
          <w:rFonts w:ascii="宋体" w:eastAsia="宋体" w:hAnsi="宋体" w:cs="宋体"/>
          <w:b/>
          <w:sz w:val="24"/>
          <w:szCs w:val="24"/>
        </w:rPr>
        <w:t>分，合计</w:t>
      </w:r>
      <w:r w:rsidRPr="00BC0144">
        <w:rPr>
          <w:rFonts w:ascii="Times New Roman" w:eastAsia="Times New Roman" w:hAnsi="Times New Roman" w:cs="Times New Roman"/>
          <w:b/>
          <w:sz w:val="24"/>
          <w:szCs w:val="24"/>
        </w:rPr>
        <w:t>60</w:t>
      </w:r>
      <w:r w:rsidRPr="00BC0144">
        <w:rPr>
          <w:rFonts w:ascii="宋体" w:eastAsia="宋体" w:hAnsi="宋体" w:cs="宋体"/>
          <w:b/>
          <w:sz w:val="24"/>
          <w:szCs w:val="24"/>
        </w:rPr>
        <w:t>分。每小题给出的四个选项中，</w:t>
      </w:r>
      <w:r w:rsidRPr="00BC0144">
        <w:rPr>
          <w:rFonts w:ascii="宋体" w:eastAsia="宋体" w:hAnsi="宋体" w:cs="宋体"/>
          <w:b/>
          <w:sz w:val="24"/>
          <w:szCs w:val="24"/>
          <w:em w:val="dot"/>
        </w:rPr>
        <w:t>仅有一个</w:t>
      </w:r>
      <w:r w:rsidRPr="00BC0144">
        <w:rPr>
          <w:rFonts w:ascii="宋体" w:eastAsia="宋体" w:hAnsi="宋体" w:cs="宋体"/>
          <w:b/>
          <w:sz w:val="24"/>
          <w:szCs w:val="24"/>
        </w:rPr>
        <w:t>选项最符合题意。</w:t>
      </w:r>
    </w:p>
    <w:p w:rsidR="00BC0144" w:rsidRPr="00BC0144" w:rsidRDefault="00BC0144" w:rsidP="00BC0144">
      <w:pPr>
        <w:spacing w:line="360" w:lineRule="auto"/>
        <w:textAlignment w:val="center"/>
        <w:rPr>
          <w:rFonts w:ascii="Times New Roman" w:eastAsia="宋体" w:hAnsi="Times New Roman" w:cs="宋体"/>
          <w:szCs w:val="24"/>
        </w:rPr>
      </w:pPr>
      <w:r w:rsidRPr="00BC0144">
        <w:rPr>
          <w:rFonts w:ascii="Times New Roman" w:eastAsia="宋体" w:hAnsi="Times New Roman" w:cs="宋体"/>
          <w:szCs w:val="24"/>
        </w:rPr>
        <w:t xml:space="preserve">1. </w:t>
      </w:r>
      <w:r w:rsidRPr="00BC0144">
        <w:rPr>
          <w:rFonts w:ascii="宋体" w:eastAsia="宋体" w:hAnsi="宋体" w:cs="宋体"/>
          <w:szCs w:val="24"/>
        </w:rPr>
        <w:t>古诗中蕴含着丰富的生物学知识，下列诗句中涉及藻类的是（     ）</w:t>
      </w:r>
    </w:p>
    <w:p w:rsidR="00BC0144" w:rsidRPr="00BC0144" w:rsidRDefault="00BC0144" w:rsidP="00BC0144">
      <w:pPr>
        <w:tabs>
          <w:tab w:val="left" w:pos="4873"/>
        </w:tabs>
        <w:spacing w:line="360" w:lineRule="auto"/>
        <w:jc w:val="left"/>
        <w:textAlignment w:val="center"/>
        <w:rPr>
          <w:rFonts w:ascii="Times New Roman" w:eastAsia="宋体" w:hAnsi="Times New Roman" w:cs="宋体"/>
          <w:szCs w:val="24"/>
        </w:rPr>
      </w:pPr>
      <w:r w:rsidRPr="00BC0144">
        <w:rPr>
          <w:rFonts w:ascii="Times New Roman" w:eastAsia="宋体" w:hAnsi="Times New Roman" w:cs="宋体"/>
          <w:szCs w:val="24"/>
        </w:rPr>
        <w:t xml:space="preserve">A. </w:t>
      </w:r>
      <w:r w:rsidRPr="00BC0144">
        <w:rPr>
          <w:rFonts w:ascii="宋体" w:eastAsia="宋体" w:hAnsi="宋体" w:cs="宋体"/>
          <w:szCs w:val="24"/>
        </w:rPr>
        <w:t>西湖春色归，春水绿于染</w:t>
      </w:r>
      <w:r w:rsidRPr="00BC0144">
        <w:rPr>
          <w:rFonts w:ascii="Times New Roman" w:eastAsia="宋体" w:hAnsi="Times New Roman" w:cs="宋体"/>
          <w:szCs w:val="24"/>
        </w:rPr>
        <w:tab/>
        <w:t xml:space="preserve">B. </w:t>
      </w:r>
      <w:r w:rsidRPr="00BC0144">
        <w:rPr>
          <w:rFonts w:ascii="宋体" w:eastAsia="宋体" w:hAnsi="宋体" w:cs="宋体"/>
          <w:szCs w:val="24"/>
        </w:rPr>
        <w:t>亭亭山上松，瑟瑟谷中风</w:t>
      </w:r>
    </w:p>
    <w:p w:rsidR="00BC0144" w:rsidRPr="00BC0144" w:rsidRDefault="00BC0144" w:rsidP="00BC0144">
      <w:pPr>
        <w:tabs>
          <w:tab w:val="left" w:pos="4873"/>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szCs w:val="24"/>
        </w:rPr>
        <w:t xml:space="preserve">C. </w:t>
      </w:r>
      <w:r w:rsidRPr="00BC0144">
        <w:rPr>
          <w:rFonts w:ascii="宋体" w:eastAsia="宋体" w:hAnsi="宋体" w:cs="宋体"/>
          <w:szCs w:val="24"/>
        </w:rPr>
        <w:t>坐看苍苔色，欲上人衣来</w:t>
      </w:r>
      <w:r w:rsidRPr="00BC0144">
        <w:rPr>
          <w:rFonts w:ascii="Times New Roman" w:eastAsia="宋体" w:hAnsi="Times New Roman" w:cs="宋体"/>
          <w:szCs w:val="24"/>
        </w:rPr>
        <w:tab/>
        <w:t xml:space="preserve">D. </w:t>
      </w:r>
      <w:r w:rsidRPr="00BC0144">
        <w:rPr>
          <w:rFonts w:ascii="宋体" w:eastAsia="宋体" w:hAnsi="宋体" w:cs="宋体"/>
          <w:szCs w:val="24"/>
        </w:rPr>
        <w:t>来日绮窗前，寒梅著花未</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A</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w:t>
      </w:r>
      <w:r w:rsidRPr="00BC0144">
        <w:rPr>
          <w:rFonts w:ascii="宋体" w:eastAsia="宋体" w:hAnsi="宋体" w:cs="宋体"/>
          <w:color w:val="000000"/>
          <w:szCs w:val="24"/>
        </w:rPr>
        <w:t>“西湖春色归，春水绿于染”描述春</w:t>
      </w:r>
      <w:r w:rsidRPr="00BC0144">
        <w:rPr>
          <w:rFonts w:ascii="Times New Roman" w:eastAsia="宋体" w:hAnsi="Times New Roman" w:cs="宋体"/>
          <w:color w:val="000000"/>
          <w:szCs w:val="24"/>
        </w:rPr>
        <w:t>天温度适宜时，藻类植物大量繁殖，使湖水呈现绿色，</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w:t>
      </w:r>
      <w:r w:rsidRPr="00BC0144">
        <w:rPr>
          <w:rFonts w:ascii="宋体" w:eastAsia="宋体" w:hAnsi="宋体" w:cs="宋体"/>
          <w:color w:val="000000"/>
          <w:szCs w:val="24"/>
        </w:rPr>
        <w:t>“亭亭山上松，瑟瑟谷中风”中</w:t>
      </w:r>
      <w:r w:rsidRPr="00BC0144">
        <w:rPr>
          <w:rFonts w:ascii="Times New Roman" w:eastAsia="宋体" w:hAnsi="Times New Roman" w:cs="宋体"/>
          <w:color w:val="000000"/>
          <w:szCs w:val="24"/>
        </w:rPr>
        <w:t>的松属于裸子植物，并非藻类，</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w:t>
      </w:r>
      <w:r w:rsidRPr="00BC0144">
        <w:rPr>
          <w:rFonts w:ascii="宋体" w:eastAsia="宋体" w:hAnsi="宋体" w:cs="宋体"/>
          <w:color w:val="000000"/>
          <w:szCs w:val="24"/>
        </w:rPr>
        <w:t>“坐看苍苔色，欲上人衣来”里的</w:t>
      </w:r>
      <w:r w:rsidRPr="00BC0144">
        <w:rPr>
          <w:rFonts w:ascii="Times New Roman" w:eastAsia="宋体" w:hAnsi="Times New Roman" w:cs="宋体"/>
          <w:color w:val="000000"/>
          <w:szCs w:val="24"/>
        </w:rPr>
        <w:t>苍苔是苔藓植物，不是藻类，</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w:t>
      </w:r>
      <w:r w:rsidRPr="00BC0144">
        <w:rPr>
          <w:rFonts w:ascii="宋体" w:eastAsia="宋体" w:hAnsi="宋体" w:cs="宋体"/>
          <w:color w:val="000000"/>
          <w:szCs w:val="24"/>
        </w:rPr>
        <w:t>“来日绮窗前，寒梅著花未”中的梅</w:t>
      </w:r>
      <w:r w:rsidRPr="00BC0144">
        <w:rPr>
          <w:rFonts w:ascii="Times New Roman" w:eastAsia="宋体" w:hAnsi="Times New Roman" w:cs="宋体"/>
          <w:color w:val="000000"/>
          <w:szCs w:val="24"/>
        </w:rPr>
        <w:t>是被子植物，不属于藻类，</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 </w:t>
      </w:r>
      <w:r w:rsidRPr="00BC0144">
        <w:rPr>
          <w:rFonts w:ascii="宋体" w:eastAsia="宋体" w:hAnsi="宋体" w:cs="宋体"/>
          <w:color w:val="000000"/>
          <w:szCs w:val="24"/>
        </w:rPr>
        <w:t>下列有关绿色植物叙述正确的是（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银杏结出的白果是它的果实</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裸子植物没有真正的花和果实</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地钱、卷柏、侧柏、珙桐有输导组织</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蕨类叶片只有一层细胞，可监测空气污染</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B</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．银杏属于裸子植物，其种子外无果皮包被，白果是它的种子而非果实，</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．裸子植物的核心特征是种子裸露，不形成真正的花和果实，</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．地钱属于苔藓植物，苔藓植物没有输导组织；卷柏（蕨类）、侧柏（裸子）、珙桐（被子）有输导组织，该选项表述错误，</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．苔藓植物的叶片仅由一层细胞构成，对有毒气体敏感，可用于监测空气污染，蕨类植物不具备该特点，</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错误。</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3. </w:t>
      </w:r>
      <w:r w:rsidRPr="00BC0144">
        <w:rPr>
          <w:rFonts w:ascii="宋体" w:eastAsia="宋体" w:hAnsi="宋体" w:cs="宋体"/>
          <w:color w:val="000000"/>
          <w:szCs w:val="24"/>
        </w:rPr>
        <w:t>葫芦藓喜欢潮湿阴暗的环境，是苔藓植物，下列有关叙述正确的是（     ）</w:t>
      </w:r>
    </w:p>
    <w:p w:rsidR="00BC0144" w:rsidRPr="00BC0144" w:rsidRDefault="00BC0144" w:rsidP="00BC0144">
      <w:pPr>
        <w:tabs>
          <w:tab w:val="left" w:pos="4873"/>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体内具有输导组织</w:t>
      </w:r>
      <w:r w:rsidRPr="00BC0144">
        <w:rPr>
          <w:rFonts w:ascii="Times New Roman" w:eastAsia="宋体" w:hAnsi="Times New Roman" w:cs="宋体"/>
          <w:color w:val="000000"/>
          <w:szCs w:val="24"/>
        </w:rPr>
        <w:tab/>
        <w:t xml:space="preserve">B. </w:t>
      </w:r>
      <w:r w:rsidRPr="00BC0144">
        <w:rPr>
          <w:rFonts w:ascii="宋体" w:eastAsia="宋体" w:hAnsi="宋体" w:cs="宋体"/>
          <w:color w:val="000000"/>
          <w:szCs w:val="24"/>
        </w:rPr>
        <w:t>用种子来进行繁殖</w:t>
      </w:r>
    </w:p>
    <w:p w:rsidR="00BC0144" w:rsidRPr="00BC0144" w:rsidRDefault="00BC0144" w:rsidP="00BC0144">
      <w:pPr>
        <w:tabs>
          <w:tab w:val="left" w:pos="4873"/>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有根、茎、叶的分化</w:t>
      </w:r>
      <w:r w:rsidRPr="00BC0144">
        <w:rPr>
          <w:rFonts w:ascii="Times New Roman" w:eastAsia="宋体" w:hAnsi="Times New Roman" w:cs="宋体"/>
          <w:color w:val="000000"/>
          <w:szCs w:val="24"/>
        </w:rPr>
        <w:tab/>
        <w:t xml:space="preserve">D. </w:t>
      </w:r>
      <w:r w:rsidRPr="00BC0144">
        <w:rPr>
          <w:rFonts w:ascii="宋体" w:eastAsia="宋体" w:hAnsi="宋体" w:cs="宋体"/>
          <w:color w:val="000000"/>
          <w:szCs w:val="24"/>
        </w:rPr>
        <w:t>有类似茎、叶的分化</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D</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lastRenderedPageBreak/>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．苔藓植物体内没有输导组织，无法高效运输水分和营养物质，</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．葫芦藓属于苔藓植物，依靠孢子进行繁殖，不产生种子，</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．苔藓植物没有真正的根，只有起固定作用的假根，</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．葫芦藓有类似茎、叶的分化，但体内无输导组织，</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正确。</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4. </w:t>
      </w:r>
      <w:r w:rsidRPr="00BC0144">
        <w:rPr>
          <w:rFonts w:ascii="宋体" w:eastAsia="宋体" w:hAnsi="宋体" w:cs="宋体"/>
          <w:color w:val="000000"/>
          <w:szCs w:val="24"/>
        </w:rPr>
        <w:t>藤壶是一种海洋动物，常附着其他生物体表生活，发育过程有蜕皮现象，成虫头胸部发达，有</w:t>
      </w:r>
      <w:r w:rsidRPr="00BC0144">
        <w:rPr>
          <w:rFonts w:ascii="Times New Roman" w:eastAsia="Times New Roman" w:hAnsi="Times New Roman" w:cs="Times New Roman"/>
          <w:color w:val="000000"/>
          <w:szCs w:val="24"/>
        </w:rPr>
        <w:t>6</w:t>
      </w:r>
      <w:r w:rsidRPr="00BC0144">
        <w:rPr>
          <w:rFonts w:ascii="宋体" w:eastAsia="宋体" w:hAnsi="宋体" w:cs="宋体"/>
          <w:color w:val="000000"/>
          <w:szCs w:val="24"/>
        </w:rPr>
        <w:t>对分节附肢，腹部退化，体表有坚硬的钙质壳板。下列动物与其亲缘关系最近的是（     ）</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0A926C23" wp14:editId="2E4B33BD">
            <wp:extent cx="1714500" cy="1276350"/>
            <wp:effectExtent l="0" t="0" r="0" b="0"/>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7"/>
                    <a:stretch>
                      <a:fillRect/>
                    </a:stretch>
                  </pic:blipFill>
                  <pic:spPr>
                    <a:xfrm>
                      <a:off x="0" y="0"/>
                      <a:ext cx="1714500" cy="1276350"/>
                    </a:xfrm>
                    <a:prstGeom prst="rect">
                      <a:avLst/>
                    </a:prstGeom>
                  </pic:spPr>
                </pic:pic>
              </a:graphicData>
            </a:graphic>
          </wp:inline>
        </w:drawing>
      </w:r>
    </w:p>
    <w:p w:rsidR="00BC0144" w:rsidRPr="00BC0144" w:rsidRDefault="00BC0144" w:rsidP="00BC014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珊瑚虫</w:t>
      </w:r>
      <w:r w:rsidRPr="00BC0144">
        <w:rPr>
          <w:rFonts w:ascii="Times New Roman" w:eastAsia="宋体" w:hAnsi="Times New Roman" w:cs="宋体"/>
          <w:color w:val="000000"/>
          <w:szCs w:val="24"/>
        </w:rPr>
        <w:tab/>
        <w:t xml:space="preserve">B. </w:t>
      </w:r>
      <w:r w:rsidRPr="00BC0144">
        <w:rPr>
          <w:rFonts w:ascii="宋体" w:eastAsia="宋体" w:hAnsi="宋体" w:cs="宋体"/>
          <w:color w:val="000000"/>
          <w:szCs w:val="24"/>
        </w:rPr>
        <w:t>蚯蚓</w:t>
      </w:r>
      <w:r w:rsidRPr="00BC0144">
        <w:rPr>
          <w:rFonts w:ascii="Times New Roman" w:eastAsia="宋体" w:hAnsi="Times New Roman" w:cs="宋体"/>
          <w:color w:val="000000"/>
          <w:szCs w:val="24"/>
        </w:rPr>
        <w:tab/>
        <w:t xml:space="preserve">C. </w:t>
      </w:r>
      <w:r w:rsidRPr="00BC0144">
        <w:rPr>
          <w:rFonts w:ascii="宋体" w:eastAsia="宋体" w:hAnsi="宋体" w:cs="宋体"/>
          <w:color w:val="000000"/>
          <w:szCs w:val="24"/>
        </w:rPr>
        <w:t>蜗牛</w:t>
      </w:r>
      <w:r w:rsidRPr="00BC0144">
        <w:rPr>
          <w:rFonts w:ascii="Times New Roman" w:eastAsia="宋体" w:hAnsi="Times New Roman" w:cs="宋体"/>
          <w:color w:val="000000"/>
          <w:szCs w:val="24"/>
        </w:rPr>
        <w:tab/>
        <w:t xml:space="preserve">D. </w:t>
      </w:r>
      <w:r w:rsidRPr="00BC0144">
        <w:rPr>
          <w:rFonts w:ascii="宋体" w:eastAsia="宋体" w:hAnsi="宋体" w:cs="宋体"/>
          <w:color w:val="000000"/>
          <w:szCs w:val="24"/>
        </w:rPr>
        <w:t>蝗虫</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D</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【详解】藤壶发育过程有蜕皮现象，成虫有</w:t>
      </w:r>
      <w:r w:rsidRPr="00BC0144">
        <w:rPr>
          <w:rFonts w:ascii="Times New Roman" w:eastAsia="宋体" w:hAnsi="Times New Roman" w:cs="宋体"/>
          <w:color w:val="000000"/>
          <w:szCs w:val="24"/>
        </w:rPr>
        <w:t>6</w:t>
      </w:r>
      <w:r w:rsidRPr="00BC0144">
        <w:rPr>
          <w:rFonts w:ascii="Times New Roman" w:eastAsia="宋体" w:hAnsi="Times New Roman" w:cs="宋体"/>
          <w:color w:val="000000"/>
          <w:szCs w:val="24"/>
        </w:rPr>
        <w:t>对分节附肢，体表有坚硬的钙质壳板，这些特征符合节肢动物的特点，所以藤壶属于节肢动物。珊瑚虫属于刺胞动物；蚯蚓属于环节动物；蜗牛属于软体动物；蝗虫属于节肢动物；因此与藤壶亲缘关系最近的是蝗虫，</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正确，</w:t>
      </w:r>
      <w:r w:rsidRPr="00BC0144">
        <w:rPr>
          <w:rFonts w:ascii="Times New Roman" w:eastAsia="宋体" w:hAnsi="Times New Roman" w:cs="宋体"/>
          <w:color w:val="000000"/>
          <w:szCs w:val="24"/>
        </w:rPr>
        <w:t>ABC</w:t>
      </w:r>
      <w:r w:rsidRPr="00BC0144">
        <w:rPr>
          <w:rFonts w:ascii="Times New Roman" w:eastAsia="宋体" w:hAnsi="Times New Roman" w:cs="宋体"/>
          <w:color w:val="000000"/>
          <w:szCs w:val="24"/>
        </w:rPr>
        <w:t>错误。</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5. </w:t>
      </w:r>
      <w:r w:rsidRPr="00BC0144">
        <w:rPr>
          <w:rFonts w:ascii="宋体" w:eastAsia="宋体" w:hAnsi="宋体" w:cs="宋体"/>
          <w:color w:val="000000"/>
          <w:szCs w:val="24"/>
        </w:rPr>
        <w:t>下图是某同学画的生物分类图，①</w:t>
      </w:r>
      <w:r w:rsidRPr="00BC0144">
        <w:rPr>
          <w:rFonts w:ascii="Times New Roman" w:eastAsia="Times New Roman" w:hAnsi="Times New Roman" w:cs="Times New Roman"/>
          <w:color w:val="000000"/>
          <w:szCs w:val="24"/>
        </w:rPr>
        <w:t>~</w:t>
      </w:r>
      <w:r w:rsidRPr="00BC0144">
        <w:rPr>
          <w:rFonts w:ascii="宋体" w:eastAsia="宋体" w:hAnsi="宋体" w:cs="宋体"/>
          <w:color w:val="000000"/>
          <w:szCs w:val="24"/>
        </w:rPr>
        <w:t>④各代表一种生物。哪组生物</w:t>
      </w:r>
      <w:r w:rsidRPr="00BC0144">
        <w:rPr>
          <w:rFonts w:ascii="宋体" w:eastAsia="宋体" w:hAnsi="宋体" w:cs="宋体"/>
          <w:color w:val="000000"/>
          <w:szCs w:val="24"/>
          <w:em w:val="dot"/>
        </w:rPr>
        <w:t>不能</w:t>
      </w:r>
      <w:r w:rsidRPr="00BC0144">
        <w:rPr>
          <w:rFonts w:ascii="宋体" w:eastAsia="宋体" w:hAnsi="宋体" w:cs="宋体"/>
          <w:color w:val="000000"/>
          <w:szCs w:val="24"/>
        </w:rPr>
        <w:t>用该图分类（     ）</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160C95E8" wp14:editId="7BDF9A41">
            <wp:extent cx="3133725" cy="981075"/>
            <wp:effectExtent l="0" t="0" r="9525" b="9525"/>
            <wp:docPr id="2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8"/>
                    <a:stretch>
                      <a:fillRect/>
                    </a:stretch>
                  </pic:blipFill>
                  <pic:spPr>
                    <a:xfrm>
                      <a:off x="0" y="0"/>
                      <a:ext cx="3133725" cy="981075"/>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①海葵、②侧柏、③葫芦藓、④衣藻</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①蘑菇、②苏铁、③地钱、④水绵</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①青霉、②油松、③海带、④满江红</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①水母、②水杉、③桫椤、④石花菜</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C</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w:t>
      </w:r>
      <w:r w:rsidRPr="00BC0144">
        <w:rPr>
          <w:rFonts w:ascii="宋体" w:eastAsia="宋体" w:hAnsi="宋体" w:cs="宋体" w:hint="eastAsia"/>
          <w:color w:val="000000"/>
          <w:szCs w:val="24"/>
        </w:rPr>
        <w:t>①</w:t>
      </w:r>
      <w:r w:rsidRPr="00BC0144">
        <w:rPr>
          <w:rFonts w:ascii="Times New Roman" w:eastAsia="宋体" w:hAnsi="Times New Roman" w:cs="宋体"/>
          <w:color w:val="000000"/>
          <w:szCs w:val="24"/>
        </w:rPr>
        <w:t>海葵属于无叶绿体的动物；</w:t>
      </w:r>
      <w:r w:rsidRPr="00BC0144">
        <w:rPr>
          <w:rFonts w:ascii="宋体" w:eastAsia="宋体" w:hAnsi="宋体" w:cs="宋体" w:hint="eastAsia"/>
          <w:color w:val="000000"/>
          <w:szCs w:val="24"/>
        </w:rPr>
        <w:t>②</w:t>
      </w:r>
      <w:r w:rsidRPr="00BC0144">
        <w:rPr>
          <w:rFonts w:ascii="Times New Roman" w:eastAsia="宋体" w:hAnsi="Times New Roman" w:cs="宋体"/>
          <w:color w:val="000000"/>
          <w:szCs w:val="24"/>
        </w:rPr>
        <w:t>侧柏属于有种子的裸子植物；</w:t>
      </w:r>
      <w:r w:rsidRPr="00BC0144">
        <w:rPr>
          <w:rFonts w:ascii="宋体" w:eastAsia="宋体" w:hAnsi="宋体" w:cs="宋体" w:hint="eastAsia"/>
          <w:color w:val="000000"/>
          <w:szCs w:val="24"/>
        </w:rPr>
        <w:t>③</w:t>
      </w:r>
      <w:r w:rsidRPr="00BC0144">
        <w:rPr>
          <w:rFonts w:ascii="Times New Roman" w:eastAsia="宋体" w:hAnsi="Times New Roman" w:cs="宋体"/>
          <w:color w:val="000000"/>
          <w:szCs w:val="24"/>
        </w:rPr>
        <w:t>葫芦藓属于无种子有叶的苔藓植物；</w:t>
      </w:r>
      <w:r w:rsidRPr="00BC0144">
        <w:rPr>
          <w:rFonts w:ascii="宋体" w:eastAsia="宋体" w:hAnsi="宋体" w:cs="宋体" w:hint="eastAsia"/>
          <w:color w:val="000000"/>
          <w:szCs w:val="24"/>
        </w:rPr>
        <w:t>④</w:t>
      </w:r>
      <w:r w:rsidRPr="00BC0144">
        <w:rPr>
          <w:rFonts w:ascii="Times New Roman" w:eastAsia="宋体" w:hAnsi="Times New Roman" w:cs="宋体"/>
          <w:color w:val="000000"/>
          <w:szCs w:val="24"/>
        </w:rPr>
        <w:t>衣藻是无种子无叶的藻类植物，</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lastRenderedPageBreak/>
        <w:t>B</w:t>
      </w:r>
      <w:r w:rsidRPr="00BC0144">
        <w:rPr>
          <w:rFonts w:ascii="Times New Roman" w:eastAsia="宋体" w:hAnsi="Times New Roman" w:cs="宋体"/>
          <w:color w:val="000000"/>
          <w:szCs w:val="24"/>
        </w:rPr>
        <w:t>．</w:t>
      </w:r>
      <w:r w:rsidRPr="00BC0144">
        <w:rPr>
          <w:rFonts w:ascii="宋体" w:eastAsia="宋体" w:hAnsi="宋体" w:cs="宋体" w:hint="eastAsia"/>
          <w:color w:val="000000"/>
          <w:szCs w:val="24"/>
        </w:rPr>
        <w:t>①</w:t>
      </w:r>
      <w:r w:rsidRPr="00BC0144">
        <w:rPr>
          <w:rFonts w:ascii="Times New Roman" w:eastAsia="宋体" w:hAnsi="Times New Roman" w:cs="宋体"/>
          <w:color w:val="000000"/>
          <w:szCs w:val="24"/>
        </w:rPr>
        <w:t>蘑菇属于无叶绿体的真菌；</w:t>
      </w:r>
      <w:r w:rsidRPr="00BC0144">
        <w:rPr>
          <w:rFonts w:ascii="宋体" w:eastAsia="宋体" w:hAnsi="宋体" w:cs="宋体" w:hint="eastAsia"/>
          <w:color w:val="000000"/>
          <w:szCs w:val="24"/>
        </w:rPr>
        <w:t>②</w:t>
      </w:r>
      <w:r w:rsidRPr="00BC0144">
        <w:rPr>
          <w:rFonts w:ascii="Times New Roman" w:eastAsia="宋体" w:hAnsi="Times New Roman" w:cs="宋体"/>
          <w:color w:val="000000"/>
          <w:szCs w:val="24"/>
        </w:rPr>
        <w:t>苏铁属于有种子的裸子植物；</w:t>
      </w:r>
      <w:r w:rsidRPr="00BC0144">
        <w:rPr>
          <w:rFonts w:ascii="宋体" w:eastAsia="宋体" w:hAnsi="宋体" w:cs="宋体" w:hint="eastAsia"/>
          <w:color w:val="000000"/>
          <w:szCs w:val="24"/>
        </w:rPr>
        <w:t>③</w:t>
      </w:r>
      <w:r w:rsidRPr="00BC0144">
        <w:rPr>
          <w:rFonts w:ascii="Times New Roman" w:eastAsia="宋体" w:hAnsi="Times New Roman" w:cs="宋体"/>
          <w:color w:val="000000"/>
          <w:szCs w:val="24"/>
        </w:rPr>
        <w:t>地钱属于无种子有叶的苔藓植物；</w:t>
      </w:r>
      <w:r w:rsidRPr="00BC0144">
        <w:rPr>
          <w:rFonts w:ascii="宋体" w:eastAsia="宋体" w:hAnsi="宋体" w:cs="宋体" w:hint="eastAsia"/>
          <w:color w:val="000000"/>
          <w:szCs w:val="24"/>
        </w:rPr>
        <w:t>④</w:t>
      </w:r>
      <w:r w:rsidRPr="00BC0144">
        <w:rPr>
          <w:rFonts w:ascii="Times New Roman" w:eastAsia="宋体" w:hAnsi="Times New Roman" w:cs="宋体"/>
          <w:color w:val="000000"/>
          <w:szCs w:val="24"/>
        </w:rPr>
        <w:t>水绵是无种子无叶的藻类植物，</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w:t>
      </w:r>
      <w:r w:rsidRPr="00BC0144">
        <w:rPr>
          <w:rFonts w:ascii="宋体" w:eastAsia="宋体" w:hAnsi="宋体" w:cs="宋体" w:hint="eastAsia"/>
          <w:color w:val="000000"/>
          <w:szCs w:val="24"/>
        </w:rPr>
        <w:t>①</w:t>
      </w:r>
      <w:r w:rsidRPr="00BC0144">
        <w:rPr>
          <w:rFonts w:ascii="Times New Roman" w:eastAsia="宋体" w:hAnsi="Times New Roman" w:cs="宋体"/>
          <w:color w:val="000000"/>
          <w:szCs w:val="24"/>
        </w:rPr>
        <w:t>青霉属于无叶绿体的真菌，符合</w:t>
      </w:r>
      <w:r w:rsidRPr="00BC0144">
        <w:rPr>
          <w:rFonts w:ascii="宋体" w:eastAsia="宋体" w:hAnsi="宋体" w:cs="宋体" w:hint="eastAsia"/>
          <w:color w:val="000000"/>
          <w:szCs w:val="24"/>
        </w:rPr>
        <w:t>①</w:t>
      </w:r>
      <w:r w:rsidRPr="00BC0144">
        <w:rPr>
          <w:rFonts w:ascii="Times New Roman" w:eastAsia="宋体" w:hAnsi="Times New Roman" w:cs="宋体"/>
          <w:color w:val="000000"/>
          <w:szCs w:val="24"/>
        </w:rPr>
        <w:t>无叶绿体；</w:t>
      </w:r>
      <w:r w:rsidRPr="00BC0144">
        <w:rPr>
          <w:rFonts w:ascii="宋体" w:eastAsia="宋体" w:hAnsi="宋体" w:cs="宋体" w:hint="eastAsia"/>
          <w:color w:val="000000"/>
          <w:szCs w:val="24"/>
        </w:rPr>
        <w:t>②</w:t>
      </w:r>
      <w:r w:rsidRPr="00BC0144">
        <w:rPr>
          <w:rFonts w:ascii="Times New Roman" w:eastAsia="宋体" w:hAnsi="Times New Roman" w:cs="宋体"/>
          <w:color w:val="000000"/>
          <w:szCs w:val="24"/>
        </w:rPr>
        <w:t>油松属于有种子的裸子植物，符合</w:t>
      </w:r>
      <w:r w:rsidRPr="00BC0144">
        <w:rPr>
          <w:rFonts w:ascii="宋体" w:eastAsia="宋体" w:hAnsi="宋体" w:cs="宋体" w:hint="eastAsia"/>
          <w:color w:val="000000"/>
          <w:szCs w:val="24"/>
        </w:rPr>
        <w:t>②</w:t>
      </w:r>
      <w:r w:rsidRPr="00BC0144">
        <w:rPr>
          <w:rFonts w:ascii="Times New Roman" w:eastAsia="宋体" w:hAnsi="Times New Roman" w:cs="宋体"/>
          <w:color w:val="000000"/>
          <w:szCs w:val="24"/>
        </w:rPr>
        <w:t>有种子；</w:t>
      </w:r>
      <w:r w:rsidRPr="00BC0144">
        <w:rPr>
          <w:rFonts w:ascii="宋体" w:eastAsia="宋体" w:hAnsi="宋体" w:cs="宋体" w:hint="eastAsia"/>
          <w:color w:val="000000"/>
          <w:szCs w:val="24"/>
        </w:rPr>
        <w:t>③</w:t>
      </w:r>
      <w:r w:rsidRPr="00BC0144">
        <w:rPr>
          <w:rFonts w:ascii="Times New Roman" w:eastAsia="宋体" w:hAnsi="Times New Roman" w:cs="宋体"/>
          <w:color w:val="000000"/>
          <w:szCs w:val="24"/>
        </w:rPr>
        <w:t>海带是无种子无叶的藻类植物，而不是有叶，不符合</w:t>
      </w:r>
      <w:r w:rsidRPr="00BC0144">
        <w:rPr>
          <w:rFonts w:ascii="宋体" w:eastAsia="宋体" w:hAnsi="宋体" w:cs="宋体" w:hint="eastAsia"/>
          <w:color w:val="000000"/>
          <w:szCs w:val="24"/>
        </w:rPr>
        <w:t>③</w:t>
      </w:r>
      <w:r w:rsidRPr="00BC0144">
        <w:rPr>
          <w:rFonts w:ascii="Times New Roman" w:eastAsia="宋体" w:hAnsi="Times New Roman" w:cs="宋体"/>
          <w:color w:val="000000"/>
          <w:szCs w:val="24"/>
        </w:rPr>
        <w:t>有叶；</w:t>
      </w:r>
      <w:r w:rsidRPr="00BC0144">
        <w:rPr>
          <w:rFonts w:ascii="宋体" w:eastAsia="宋体" w:hAnsi="宋体" w:cs="宋体" w:hint="eastAsia"/>
          <w:color w:val="000000"/>
          <w:szCs w:val="24"/>
        </w:rPr>
        <w:t>④</w:t>
      </w:r>
      <w:r w:rsidRPr="00BC0144">
        <w:rPr>
          <w:rFonts w:ascii="Times New Roman" w:eastAsia="宋体" w:hAnsi="Times New Roman" w:cs="宋体"/>
          <w:color w:val="000000"/>
          <w:szCs w:val="24"/>
        </w:rPr>
        <w:t>满江红是无种子、有叶的蕨类植物，不符合</w:t>
      </w:r>
      <w:r w:rsidRPr="00BC0144">
        <w:rPr>
          <w:rFonts w:ascii="宋体" w:eastAsia="宋体" w:hAnsi="宋体" w:cs="宋体" w:hint="eastAsia"/>
          <w:color w:val="000000"/>
          <w:szCs w:val="24"/>
        </w:rPr>
        <w:t>④</w:t>
      </w:r>
      <w:r w:rsidRPr="00BC0144">
        <w:rPr>
          <w:rFonts w:ascii="Times New Roman" w:eastAsia="宋体" w:hAnsi="Times New Roman" w:cs="宋体"/>
          <w:color w:val="000000"/>
          <w:szCs w:val="24"/>
        </w:rPr>
        <w:t>无叶的特征，</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w:t>
      </w:r>
      <w:r w:rsidRPr="00BC0144">
        <w:rPr>
          <w:rFonts w:ascii="宋体" w:eastAsia="宋体" w:hAnsi="宋体" w:cs="宋体" w:hint="eastAsia"/>
          <w:color w:val="000000"/>
          <w:szCs w:val="24"/>
        </w:rPr>
        <w:t>①</w:t>
      </w:r>
      <w:r w:rsidRPr="00BC0144">
        <w:rPr>
          <w:rFonts w:ascii="Times New Roman" w:eastAsia="宋体" w:hAnsi="Times New Roman" w:cs="宋体"/>
          <w:color w:val="000000"/>
          <w:szCs w:val="24"/>
        </w:rPr>
        <w:t>水母属于无叶绿体的动物；</w:t>
      </w:r>
      <w:r w:rsidRPr="00BC0144">
        <w:rPr>
          <w:rFonts w:ascii="宋体" w:eastAsia="宋体" w:hAnsi="宋体" w:cs="宋体" w:hint="eastAsia"/>
          <w:color w:val="000000"/>
          <w:szCs w:val="24"/>
        </w:rPr>
        <w:t>②</w:t>
      </w:r>
      <w:r w:rsidRPr="00BC0144">
        <w:rPr>
          <w:rFonts w:ascii="Times New Roman" w:eastAsia="宋体" w:hAnsi="Times New Roman" w:cs="宋体"/>
          <w:color w:val="000000"/>
          <w:szCs w:val="24"/>
        </w:rPr>
        <w:t>水杉属于有种子的裸子植物；</w:t>
      </w:r>
      <w:r w:rsidRPr="00BC0144">
        <w:rPr>
          <w:rFonts w:ascii="宋体" w:eastAsia="宋体" w:hAnsi="宋体" w:cs="宋体" w:hint="eastAsia"/>
          <w:color w:val="000000"/>
          <w:szCs w:val="24"/>
        </w:rPr>
        <w:t>③</w:t>
      </w:r>
      <w:r w:rsidRPr="00BC0144">
        <w:rPr>
          <w:rFonts w:ascii="Times New Roman" w:eastAsia="宋体" w:hAnsi="Times New Roman" w:cs="宋体"/>
          <w:color w:val="000000"/>
          <w:szCs w:val="24"/>
        </w:rPr>
        <w:t>桫椤属于无种子有叶的蕨类植物；</w:t>
      </w:r>
      <w:r w:rsidRPr="00BC0144">
        <w:rPr>
          <w:rFonts w:ascii="宋体" w:eastAsia="宋体" w:hAnsi="宋体" w:cs="宋体" w:hint="eastAsia"/>
          <w:color w:val="000000"/>
          <w:szCs w:val="24"/>
        </w:rPr>
        <w:t>④</w:t>
      </w:r>
      <w:r w:rsidRPr="00BC0144">
        <w:rPr>
          <w:rFonts w:ascii="Times New Roman" w:eastAsia="宋体" w:hAnsi="Times New Roman" w:cs="宋体"/>
          <w:color w:val="000000"/>
          <w:szCs w:val="24"/>
        </w:rPr>
        <w:t>石花菜是无种子无叶的藻类植物，</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6. </w:t>
      </w:r>
      <w:r w:rsidRPr="00BC0144">
        <w:rPr>
          <w:rFonts w:ascii="宋体" w:eastAsia="宋体" w:hAnsi="宋体" w:cs="宋体"/>
          <w:color w:val="000000"/>
          <w:szCs w:val="24"/>
        </w:rPr>
        <w:t>无脊椎动物与人类生活的关系密切，下列说法正确的是（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蚯蚓身体柔软，属于软体动物</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河蚌有外骨骼，起保护作用</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涡虫、血吸虫寄生在人体内，是扁形动物</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蝗虫的胸部长有两对翅，后翅适于飞行</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D</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．蚯蚓的身体由许多彼此相似的环状体节构成，属于环节动物；软体动物的典型特征是身体柔软、有外套膜，大多具有贝壳，</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．河蚌属于软体动物，依靠贝壳和外套膜起到保护作用，外骨骼是节肢动物的特征，</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．涡虫是自由生活的扁形动物，并不寄生在人体内，只有血吸虫是寄生在人体内的扁形动物，</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．蝗虫属于节肢动物，胸部长有两对翅，前翅革质主要起保护作用，后翅膜质，适于飞行，</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正确。</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7. </w:t>
      </w:r>
      <w:r w:rsidRPr="00BC0144">
        <w:rPr>
          <w:rFonts w:ascii="宋体" w:eastAsia="宋体" w:hAnsi="宋体" w:cs="宋体"/>
          <w:color w:val="000000"/>
          <w:szCs w:val="24"/>
        </w:rPr>
        <w:t>下列都属于鱼类的一组动物是（     ）</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color w:val="000000"/>
          <w:szCs w:val="24"/>
        </w:rPr>
        <w:t>①海马</w:t>
      </w:r>
      <w:r w:rsidRPr="00BC0144">
        <w:rPr>
          <w:rFonts w:ascii="Times New Roman" w:eastAsia="Times New Roman" w:hAnsi="Times New Roman" w:cs="Times New Roman"/>
          <w:color w:val="000000"/>
          <w:szCs w:val="24"/>
        </w:rPr>
        <w:t xml:space="preserve">    </w:t>
      </w:r>
      <w:r w:rsidRPr="00BC0144">
        <w:rPr>
          <w:rFonts w:ascii="宋体" w:eastAsia="宋体" w:hAnsi="宋体" w:cs="宋体"/>
          <w:color w:val="000000"/>
          <w:szCs w:val="24"/>
        </w:rPr>
        <w:t>②章鱼</w:t>
      </w:r>
      <w:r w:rsidRPr="00BC0144">
        <w:rPr>
          <w:rFonts w:ascii="Times New Roman" w:eastAsia="Times New Roman" w:hAnsi="Times New Roman" w:cs="Times New Roman"/>
          <w:color w:val="000000"/>
          <w:szCs w:val="24"/>
        </w:rPr>
        <w:t xml:space="preserve">    </w:t>
      </w:r>
      <w:r w:rsidRPr="00BC0144">
        <w:rPr>
          <w:rFonts w:ascii="宋体" w:eastAsia="宋体" w:hAnsi="宋体" w:cs="宋体"/>
          <w:color w:val="000000"/>
          <w:szCs w:val="24"/>
        </w:rPr>
        <w:t>③鳄鱼</w:t>
      </w:r>
      <w:r w:rsidRPr="00BC0144">
        <w:rPr>
          <w:rFonts w:ascii="Times New Roman" w:eastAsia="Times New Roman" w:hAnsi="Times New Roman" w:cs="Times New Roman"/>
          <w:color w:val="000000"/>
          <w:szCs w:val="24"/>
        </w:rPr>
        <w:t xml:space="preserve">    </w:t>
      </w:r>
      <w:r w:rsidRPr="00BC0144">
        <w:rPr>
          <w:rFonts w:ascii="宋体" w:eastAsia="宋体" w:hAnsi="宋体" w:cs="宋体"/>
          <w:color w:val="000000"/>
          <w:szCs w:val="24"/>
        </w:rPr>
        <w:t>④鲍鱼</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color w:val="000000"/>
          <w:szCs w:val="24"/>
        </w:rPr>
        <w:t>⑤泥鳅</w:t>
      </w:r>
      <w:r w:rsidRPr="00BC0144">
        <w:rPr>
          <w:rFonts w:ascii="Times New Roman" w:eastAsia="Times New Roman" w:hAnsi="Times New Roman" w:cs="Times New Roman"/>
          <w:color w:val="000000"/>
          <w:szCs w:val="24"/>
        </w:rPr>
        <w:t xml:space="preserve">    </w:t>
      </w:r>
      <w:r w:rsidRPr="00BC0144">
        <w:rPr>
          <w:rFonts w:ascii="宋体" w:eastAsia="宋体" w:hAnsi="宋体" w:cs="宋体"/>
          <w:color w:val="000000"/>
          <w:szCs w:val="24"/>
        </w:rPr>
        <w:t>⑥鲨鱼</w:t>
      </w:r>
      <w:r w:rsidRPr="00BC0144">
        <w:rPr>
          <w:rFonts w:ascii="Times New Roman" w:eastAsia="Times New Roman" w:hAnsi="Times New Roman" w:cs="Times New Roman"/>
          <w:color w:val="000000"/>
          <w:szCs w:val="24"/>
        </w:rPr>
        <w:t xml:space="preserve">    </w:t>
      </w:r>
      <w:r w:rsidRPr="00BC0144">
        <w:rPr>
          <w:rFonts w:ascii="宋体" w:eastAsia="宋体" w:hAnsi="宋体" w:cs="宋体"/>
          <w:color w:val="000000"/>
          <w:szCs w:val="24"/>
        </w:rPr>
        <w:t>⑦鲸鱼</w:t>
      </w:r>
      <w:r w:rsidRPr="00BC0144">
        <w:rPr>
          <w:rFonts w:ascii="Times New Roman" w:eastAsia="Times New Roman" w:hAnsi="Times New Roman" w:cs="Times New Roman"/>
          <w:color w:val="000000"/>
          <w:szCs w:val="24"/>
        </w:rPr>
        <w:t xml:space="preserve">    </w:t>
      </w:r>
      <w:r w:rsidRPr="00BC0144">
        <w:rPr>
          <w:rFonts w:ascii="宋体" w:eastAsia="宋体" w:hAnsi="宋体" w:cs="宋体"/>
          <w:color w:val="000000"/>
          <w:szCs w:val="24"/>
        </w:rPr>
        <w:t>⑧中华鲟</w:t>
      </w:r>
    </w:p>
    <w:p w:rsidR="00BC0144" w:rsidRPr="00BC0144" w:rsidRDefault="00BC0144" w:rsidP="00BC014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①③⑤⑦</w:t>
      </w:r>
      <w:r w:rsidRPr="00BC0144">
        <w:rPr>
          <w:rFonts w:ascii="Times New Roman" w:eastAsia="宋体" w:hAnsi="Times New Roman" w:cs="宋体"/>
          <w:color w:val="000000"/>
          <w:szCs w:val="24"/>
        </w:rPr>
        <w:tab/>
        <w:t xml:space="preserve">B. </w:t>
      </w:r>
      <w:r w:rsidRPr="00BC0144">
        <w:rPr>
          <w:rFonts w:ascii="宋体" w:eastAsia="宋体" w:hAnsi="宋体" w:cs="宋体"/>
          <w:color w:val="000000"/>
          <w:szCs w:val="24"/>
        </w:rPr>
        <w:t>②④⑥⑧</w:t>
      </w:r>
      <w:r w:rsidRPr="00BC0144">
        <w:rPr>
          <w:rFonts w:ascii="Times New Roman" w:eastAsia="宋体" w:hAnsi="Times New Roman" w:cs="宋体"/>
          <w:color w:val="000000"/>
          <w:szCs w:val="24"/>
        </w:rPr>
        <w:tab/>
        <w:t xml:space="preserve">C. </w:t>
      </w:r>
      <w:r w:rsidRPr="00BC0144">
        <w:rPr>
          <w:rFonts w:ascii="宋体" w:eastAsia="宋体" w:hAnsi="宋体" w:cs="宋体"/>
          <w:color w:val="000000"/>
          <w:szCs w:val="24"/>
        </w:rPr>
        <w:t>①⑤⑥⑧</w:t>
      </w:r>
      <w:r w:rsidRPr="00BC0144">
        <w:rPr>
          <w:rFonts w:ascii="Times New Roman" w:eastAsia="宋体" w:hAnsi="Times New Roman" w:cs="宋体"/>
          <w:color w:val="000000"/>
          <w:szCs w:val="24"/>
        </w:rPr>
        <w:tab/>
        <w:t xml:space="preserve">D. </w:t>
      </w:r>
      <w:r w:rsidRPr="00BC0144">
        <w:rPr>
          <w:rFonts w:ascii="宋体" w:eastAsia="宋体" w:hAnsi="宋体" w:cs="宋体"/>
          <w:color w:val="000000"/>
          <w:szCs w:val="24"/>
        </w:rPr>
        <w:t>⑤⑥⑦⑧</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C</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宋体" w:eastAsia="宋体" w:hAnsi="宋体" w:cs="宋体" w:hint="eastAsia"/>
          <w:color w:val="000000"/>
          <w:szCs w:val="24"/>
        </w:rPr>
        <w:t>①</w:t>
      </w:r>
      <w:r w:rsidRPr="00BC0144">
        <w:rPr>
          <w:rFonts w:ascii="Times New Roman" w:eastAsia="宋体" w:hAnsi="Times New Roman" w:cs="宋体"/>
          <w:color w:val="000000"/>
          <w:szCs w:val="24"/>
        </w:rPr>
        <w:t>海马，外形独特，但具有鱼类的特征，如用鳃呼吸、用鳍游泳等，属于鱼类。</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宋体" w:eastAsia="宋体" w:hAnsi="宋体" w:cs="宋体" w:hint="eastAsia"/>
          <w:color w:val="000000"/>
          <w:szCs w:val="24"/>
        </w:rPr>
        <w:t>②</w:t>
      </w:r>
      <w:r w:rsidRPr="00BC0144">
        <w:rPr>
          <w:rFonts w:ascii="Times New Roman" w:eastAsia="宋体" w:hAnsi="Times New Roman" w:cs="宋体"/>
          <w:color w:val="000000"/>
          <w:szCs w:val="24"/>
        </w:rPr>
        <w:t>章鱼，身体柔软，有腕足，属于软体动物，不属于鱼类。</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宋体" w:eastAsia="宋体" w:hAnsi="宋体" w:cs="宋体" w:hint="eastAsia"/>
          <w:color w:val="000000"/>
          <w:szCs w:val="24"/>
        </w:rPr>
        <w:t>③</w:t>
      </w:r>
      <w:r w:rsidRPr="00BC0144">
        <w:rPr>
          <w:rFonts w:ascii="Times New Roman" w:eastAsia="宋体" w:hAnsi="Times New Roman" w:cs="宋体"/>
          <w:color w:val="000000"/>
          <w:szCs w:val="24"/>
        </w:rPr>
        <w:t>鳄鱼，体表有角质鳞片，用肺呼吸，在陆地上产卵，属于爬行动物，不是鱼类。</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宋体" w:eastAsia="宋体" w:hAnsi="宋体" w:cs="宋体" w:hint="eastAsia"/>
          <w:color w:val="000000"/>
          <w:szCs w:val="24"/>
        </w:rPr>
        <w:t>④</w:t>
      </w:r>
      <w:r w:rsidRPr="00BC0144">
        <w:rPr>
          <w:rFonts w:ascii="Times New Roman" w:eastAsia="宋体" w:hAnsi="Times New Roman" w:cs="宋体"/>
          <w:color w:val="000000"/>
          <w:szCs w:val="24"/>
        </w:rPr>
        <w:t>鲍鱼，身体柔软，有贝壳，属于软体动物，并非鱼类。</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宋体" w:eastAsia="宋体" w:hAnsi="宋体" w:cs="宋体" w:hint="eastAsia"/>
          <w:color w:val="000000"/>
          <w:szCs w:val="24"/>
        </w:rPr>
        <w:t>⑤</w:t>
      </w:r>
      <w:r w:rsidRPr="00BC0144">
        <w:rPr>
          <w:rFonts w:ascii="Times New Roman" w:eastAsia="宋体" w:hAnsi="Times New Roman" w:cs="宋体"/>
          <w:color w:val="000000"/>
          <w:szCs w:val="24"/>
        </w:rPr>
        <w:t>泥鳅，具有鱼类的典型特征，用鳃呼吸，通过鳍的协调作用游泳，属于鱼类。</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宋体" w:eastAsia="宋体" w:hAnsi="宋体" w:cs="宋体" w:hint="eastAsia"/>
          <w:color w:val="000000"/>
          <w:szCs w:val="24"/>
        </w:rPr>
        <w:t>⑥</w:t>
      </w:r>
      <w:r w:rsidRPr="00BC0144">
        <w:rPr>
          <w:rFonts w:ascii="Times New Roman" w:eastAsia="宋体" w:hAnsi="Times New Roman" w:cs="宋体"/>
          <w:color w:val="000000"/>
          <w:szCs w:val="24"/>
        </w:rPr>
        <w:t>鲨鱼，是生活在海洋中的典型鱼类，用鳃呼吸，靠鳍运动，属于鱼类。</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宋体" w:eastAsia="宋体" w:hAnsi="宋体" w:cs="宋体" w:hint="eastAsia"/>
          <w:color w:val="000000"/>
          <w:szCs w:val="24"/>
        </w:rPr>
        <w:lastRenderedPageBreak/>
        <w:t>⑦</w:t>
      </w:r>
      <w:r w:rsidRPr="00BC0144">
        <w:rPr>
          <w:rFonts w:ascii="Times New Roman" w:eastAsia="宋体" w:hAnsi="Times New Roman" w:cs="宋体"/>
          <w:color w:val="000000"/>
          <w:szCs w:val="24"/>
        </w:rPr>
        <w:t>鲸鱼，虽然生活在水中，但它用肺呼吸，胎生哺乳，属于哺乳动物，不属于鱼类。</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宋体" w:eastAsia="宋体" w:hAnsi="宋体" w:cs="宋体" w:hint="eastAsia"/>
          <w:color w:val="000000"/>
          <w:szCs w:val="24"/>
        </w:rPr>
        <w:t>⑧</w:t>
      </w:r>
      <w:r w:rsidRPr="00BC0144">
        <w:rPr>
          <w:rFonts w:ascii="Times New Roman" w:eastAsia="宋体" w:hAnsi="Times New Roman" w:cs="宋体"/>
          <w:color w:val="000000"/>
          <w:szCs w:val="24"/>
        </w:rPr>
        <w:t>中华鲟，是我国特有的古老珍稀鱼类，具有鱼类的基本特征，属于鱼类。</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综上，</w:t>
      </w:r>
      <w:r w:rsidRPr="00BC0144">
        <w:rPr>
          <w:rFonts w:ascii="宋体" w:eastAsia="宋体" w:hAnsi="宋体" w:cs="宋体" w:hint="eastAsia"/>
          <w:color w:val="000000"/>
          <w:szCs w:val="24"/>
        </w:rPr>
        <w:t>①</w:t>
      </w:r>
      <w:r w:rsidRPr="00BC0144">
        <w:rPr>
          <w:rFonts w:ascii="Times New Roman" w:eastAsia="宋体" w:hAnsi="Times New Roman" w:cs="宋体"/>
          <w:color w:val="000000"/>
          <w:szCs w:val="24"/>
        </w:rPr>
        <w:t>海马、</w:t>
      </w:r>
      <w:r w:rsidRPr="00BC0144">
        <w:rPr>
          <w:rFonts w:ascii="宋体" w:eastAsia="宋体" w:hAnsi="宋体" w:cs="宋体" w:hint="eastAsia"/>
          <w:color w:val="000000"/>
          <w:szCs w:val="24"/>
        </w:rPr>
        <w:t>⑤</w:t>
      </w:r>
      <w:r w:rsidRPr="00BC0144">
        <w:rPr>
          <w:rFonts w:ascii="Times New Roman" w:eastAsia="宋体" w:hAnsi="Times New Roman" w:cs="宋体"/>
          <w:color w:val="000000"/>
          <w:szCs w:val="24"/>
        </w:rPr>
        <w:t>泥鳅、</w:t>
      </w:r>
      <w:r w:rsidRPr="00BC0144">
        <w:rPr>
          <w:rFonts w:ascii="宋体" w:eastAsia="宋体" w:hAnsi="宋体" w:cs="宋体" w:hint="eastAsia"/>
          <w:color w:val="000000"/>
          <w:szCs w:val="24"/>
        </w:rPr>
        <w:t>⑥</w:t>
      </w:r>
      <w:r w:rsidRPr="00BC0144">
        <w:rPr>
          <w:rFonts w:ascii="Times New Roman" w:eastAsia="宋体" w:hAnsi="Times New Roman" w:cs="宋体"/>
          <w:color w:val="000000"/>
          <w:szCs w:val="24"/>
        </w:rPr>
        <w:t>鲨鱼、</w:t>
      </w:r>
      <w:r w:rsidRPr="00BC0144">
        <w:rPr>
          <w:rFonts w:ascii="宋体" w:eastAsia="宋体" w:hAnsi="宋体" w:cs="宋体" w:hint="eastAsia"/>
          <w:color w:val="000000"/>
          <w:szCs w:val="24"/>
        </w:rPr>
        <w:t>⑧</w:t>
      </w:r>
      <w:r w:rsidRPr="00BC0144">
        <w:rPr>
          <w:rFonts w:ascii="Times New Roman" w:eastAsia="宋体" w:hAnsi="Times New Roman" w:cs="宋体"/>
          <w:color w:val="000000"/>
          <w:szCs w:val="24"/>
        </w:rPr>
        <w:t>中华鲟都属于鱼类，</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符合题意，</w:t>
      </w:r>
      <w:r w:rsidRPr="00BC0144">
        <w:rPr>
          <w:rFonts w:ascii="Times New Roman" w:eastAsia="宋体" w:hAnsi="Times New Roman" w:cs="宋体"/>
          <w:color w:val="000000"/>
          <w:szCs w:val="24"/>
        </w:rPr>
        <w:t>ABD</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8. </w:t>
      </w:r>
      <w:r w:rsidRPr="00BC0144">
        <w:rPr>
          <w:rFonts w:ascii="宋体" w:eastAsia="宋体" w:hAnsi="宋体" w:cs="宋体"/>
          <w:color w:val="000000"/>
          <w:szCs w:val="24"/>
        </w:rPr>
        <w:t>生物课上，学生需要采集昆虫，甲找来鼠妇，乙找来蚂蚁，丙找来蜈蚣，丁找来蜘蛛。请你判断找对了的同学是（     ）</w:t>
      </w:r>
    </w:p>
    <w:p w:rsidR="00BC0144" w:rsidRPr="00BC0144" w:rsidRDefault="00BC0144" w:rsidP="00BC014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甲</w:t>
      </w:r>
      <w:r w:rsidRPr="00BC0144">
        <w:rPr>
          <w:rFonts w:ascii="Times New Roman" w:eastAsia="宋体" w:hAnsi="Times New Roman" w:cs="宋体"/>
          <w:color w:val="000000"/>
          <w:szCs w:val="24"/>
        </w:rPr>
        <w:tab/>
        <w:t xml:space="preserve">B. </w:t>
      </w:r>
      <w:r w:rsidRPr="00BC0144">
        <w:rPr>
          <w:rFonts w:ascii="宋体" w:eastAsia="宋体" w:hAnsi="宋体" w:cs="宋体"/>
          <w:color w:val="000000"/>
          <w:szCs w:val="24"/>
        </w:rPr>
        <w:t>乙</w:t>
      </w:r>
      <w:r w:rsidRPr="00BC0144">
        <w:rPr>
          <w:rFonts w:ascii="Times New Roman" w:eastAsia="宋体" w:hAnsi="Times New Roman" w:cs="宋体"/>
          <w:color w:val="000000"/>
          <w:szCs w:val="24"/>
        </w:rPr>
        <w:tab/>
        <w:t xml:space="preserve">C. </w:t>
      </w:r>
      <w:r w:rsidRPr="00BC0144">
        <w:rPr>
          <w:rFonts w:ascii="宋体" w:eastAsia="宋体" w:hAnsi="宋体" w:cs="宋体"/>
          <w:color w:val="000000"/>
          <w:szCs w:val="24"/>
        </w:rPr>
        <w:t>丙</w:t>
      </w:r>
      <w:r w:rsidRPr="00BC0144">
        <w:rPr>
          <w:rFonts w:ascii="Times New Roman" w:eastAsia="宋体" w:hAnsi="Times New Roman" w:cs="宋体"/>
          <w:color w:val="000000"/>
          <w:szCs w:val="24"/>
        </w:rPr>
        <w:tab/>
        <w:t xml:space="preserve">D. </w:t>
      </w:r>
      <w:r w:rsidRPr="00BC0144">
        <w:rPr>
          <w:rFonts w:ascii="宋体" w:eastAsia="宋体" w:hAnsi="宋体" w:cs="宋体"/>
          <w:color w:val="000000"/>
          <w:szCs w:val="24"/>
        </w:rPr>
        <w:t>丁</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B</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．鼠妇属于节肢动物门甲壳纲，身体分为头胸部和腹部，不具备昆虫的特征，</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．蚂蚁的身体分为头、胸、腹三部分，有三对足，符合昆虫的特征，</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．蜈蚣属于节肢动物门多足纲，身体分为头部和躯干部，具有多对足，不符合昆虫的特征，</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．蜘蛛属于节肢动物门蛛形纲，身体分为头胸部和腹部，有四对足，不符合昆虫的特征，</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错误。</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9. </w:t>
      </w:r>
      <w:r w:rsidRPr="00BC0144">
        <w:rPr>
          <w:rFonts w:ascii="宋体" w:eastAsia="宋体" w:hAnsi="宋体" w:cs="宋体"/>
          <w:color w:val="000000"/>
          <w:szCs w:val="24"/>
        </w:rPr>
        <w:t>关于蛇的说法正确的是（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蛇能在陆地和水中生活，是两栖动物</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蛇皮肤能够辅助肺部进行气体交换</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蛇生殖过程必须在水中才能完成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蛇卵表面有坚硬的卵壳保护</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D</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．蛇属于爬行动物，两栖动物的特征是幼体生活在水中，用鳃呼吸，成体大多水陆两栖，用肺呼吸、皮肤辅助呼吸，蛇不符合两栖动物的特征，</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．蛇的皮肤覆盖角质鳞片，主要作用是防止体内水分蒸发，不能辅助肺部进行气体交换，皮肤辅助呼吸是两栖动物的特征，</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．蛇是体内受精的爬行动物，生殖和发育过程完全摆脱了对水的依赖，不需要在水中完成生殖，</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．蛇属于爬行动物，卵表面有坚硬的卵壳，能保护卵内部结构，减少水分散失，</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正确。</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10. </w:t>
      </w:r>
      <w:r w:rsidRPr="00BC0144">
        <w:rPr>
          <w:rFonts w:ascii="宋体" w:eastAsia="宋体" w:hAnsi="宋体" w:cs="宋体"/>
          <w:color w:val="000000"/>
          <w:szCs w:val="24"/>
        </w:rPr>
        <w:t>下列关于家兔和家鸽的叙述正确的是（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家兔体内有膈，可将体腔分为胸腔和腹腔</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家鸽在飞行时，用肺和气囊进行气体交换</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家兔胎生家鸽卵生，家兔后代成活率更低</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家鸽体表被毛，体温不随环境变化而变化</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lastRenderedPageBreak/>
        <w:t>【答案】</w:t>
      </w:r>
      <w:r w:rsidRPr="00BC0144">
        <w:rPr>
          <w:rFonts w:ascii="Times New Roman" w:eastAsia="宋体" w:hAnsi="Times New Roman" w:cs="宋体"/>
          <w:color w:val="000000"/>
          <w:szCs w:val="24"/>
        </w:rPr>
        <w:t>A</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．家兔属于哺乳动物，体内有膈，膈是哺乳动物特有的结构，可将体腔分为胸腔和腹腔，</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．家鸽飞行时，肺是气体交换的主要场所，气囊仅起到辅助呼吸、暂时储存气体的作用，不能进行气体交换，</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．家兔胎生哺乳的生殖方式能为后代提供更稳定的发育环境，大大提高了后代成活率，比家鸽卵生的后代成活率更高，</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．家鸽体表被覆羽毛，而非毛；家鸽是恒温动物，体温不随环境变化而变化，但前半句表述错误，</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错误。</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11. </w:t>
      </w:r>
      <w:r w:rsidRPr="00BC0144">
        <w:rPr>
          <w:rFonts w:ascii="宋体" w:eastAsia="宋体" w:hAnsi="宋体" w:cs="宋体"/>
          <w:color w:val="000000"/>
          <w:szCs w:val="24"/>
        </w:rPr>
        <w:t>苏州甜酒酿是本地传统美食，制作酒酿主要依靠微生物发酵。有关叙述正确的是（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制作酒酿使用的酵母菌属于细菌</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酵母菌细胞内没有成形的细胞核</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酵母菌、细菌、病毒都有细胞结构</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酵母菌主要通过出芽的方式繁殖后代</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D</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．酵母菌属于单细胞真菌，并非细菌，</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．酵母菌是真菌，细胞内有成形的细胞核，只有细菌没有成形的细胞核，</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．病毒没有细胞结构，仅由蛋白质外壳和内部遗传物质构成，酵母菌和细菌有细胞结构，</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．酵母菌在条件适宜时主要通过出芽的方式繁殖后代，</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正确。</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12. </w:t>
      </w:r>
      <w:r w:rsidRPr="00BC0144">
        <w:rPr>
          <w:rFonts w:ascii="宋体" w:eastAsia="宋体" w:hAnsi="宋体" w:cs="宋体"/>
          <w:color w:val="000000"/>
          <w:szCs w:val="24"/>
        </w:rPr>
        <w:t>2026年非洲新一轮埃博拉疫情仍在持续，危害人体健康，下列有关叙述正确的是（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该病毒与噬菌体属于同一类病毒</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该病毒的遗传物质存在于细胞核</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该病毒通过分裂来繁殖后代</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需要用电子显微镜进行观察</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D</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．埃博拉病毒属于动物病毒，专门寄生在动物细胞内；噬菌体属于细菌病毒，专门寄生在细菌细胞内，二者不属于同一类病毒，</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．病毒没有细胞结构，不存在细胞核，其遗传物质位于蛋白质外壳内部的核酸中，</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lastRenderedPageBreak/>
        <w:t>C</w:t>
      </w:r>
      <w:r w:rsidRPr="00BC0144">
        <w:rPr>
          <w:rFonts w:ascii="Times New Roman" w:eastAsia="宋体" w:hAnsi="Times New Roman" w:cs="宋体"/>
          <w:color w:val="000000"/>
          <w:szCs w:val="24"/>
        </w:rPr>
        <w:t>．病毒通过自我复制的方式繁殖后代，分裂是细胞生物的繁殖方式，病毒不具备细胞结构，不能进行分裂，</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．病毒个体极其微小，只能借助电子显微镜才能观察到，</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正确。</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13. </w:t>
      </w:r>
      <w:r w:rsidRPr="00BC0144">
        <w:rPr>
          <w:rFonts w:ascii="宋体" w:eastAsia="宋体" w:hAnsi="宋体" w:cs="宋体"/>
          <w:color w:val="000000"/>
          <w:szCs w:val="24"/>
        </w:rPr>
        <w:t>细菌分布非常广泛，如图为某种细菌结构示意图，下列分析正确的是（     ）</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4C2D9990" wp14:editId="0C68FD29">
            <wp:extent cx="2600325" cy="1752600"/>
            <wp:effectExtent l="0" t="0" r="9525" b="0"/>
            <wp:docPr id="25" name="图片 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9"/>
                    <a:stretch>
                      <a:fillRect/>
                    </a:stretch>
                  </pic:blipFill>
                  <pic:spPr>
                    <a:xfrm>
                      <a:off x="0" y="0"/>
                      <a:ext cx="2600325" cy="1752600"/>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结构①是纤毛，有助于细菌活动</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结构⑥是细胞壁，具有保护作用</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细菌个体微小，都是单细胞生物</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细菌用自我复制的方式繁殖后代</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C</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w:t>
      </w:r>
      <w:r w:rsidRPr="00BC0144">
        <w:rPr>
          <w:rFonts w:ascii="宋体" w:eastAsia="宋体" w:hAnsi="宋体" w:cs="宋体"/>
          <w:color w:val="000000"/>
          <w:szCs w:val="24"/>
        </w:rPr>
        <w:t>图中的①是鞭毛，通过鞭毛的摆动，细菌在液体中游动</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．图中的结构</w:t>
      </w:r>
      <w:r w:rsidRPr="00BC0144">
        <w:rPr>
          <w:rFonts w:ascii="宋体" w:eastAsia="宋体" w:hAnsi="宋体" w:cs="宋体" w:hint="eastAsia"/>
          <w:color w:val="000000"/>
          <w:szCs w:val="24"/>
        </w:rPr>
        <w:t>⑥</w:t>
      </w:r>
      <w:r w:rsidRPr="00BC0144">
        <w:rPr>
          <w:rFonts w:ascii="Times New Roman" w:eastAsia="宋体" w:hAnsi="Times New Roman" w:cs="宋体"/>
          <w:color w:val="000000"/>
          <w:szCs w:val="24"/>
        </w:rPr>
        <w:t>是荚膜，其位于细菌细胞壁的外面，具有一定的保护作用，</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．细菌是单细胞生物，个体微小，</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．细菌通过分裂的方式繁殖后代，即一个细菌分裂为两个细菌，而不是自我复制，自我复制一般是病毒的繁殖方式，</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错误。</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14. </w:t>
      </w:r>
      <w:r w:rsidRPr="00BC0144">
        <w:rPr>
          <w:rFonts w:ascii="宋体" w:eastAsia="宋体" w:hAnsi="宋体" w:cs="宋体"/>
          <w:color w:val="000000"/>
          <w:szCs w:val="24"/>
        </w:rPr>
        <w:t>2026年</w:t>
      </w:r>
      <w:r w:rsidRPr="00BC0144">
        <w:rPr>
          <w:rFonts w:ascii="Times New Roman" w:eastAsia="Times New Roman" w:hAnsi="Times New Roman" w:cs="Times New Roman"/>
          <w:color w:val="000000"/>
          <w:szCs w:val="24"/>
        </w:rPr>
        <w:t>5</w:t>
      </w:r>
      <w:r w:rsidRPr="00BC0144">
        <w:rPr>
          <w:rFonts w:ascii="宋体" w:eastAsia="宋体" w:hAnsi="宋体" w:cs="宋体"/>
          <w:color w:val="000000"/>
          <w:szCs w:val="24"/>
        </w:rPr>
        <w:t>月</w:t>
      </w:r>
      <w:r w:rsidRPr="00BC0144">
        <w:rPr>
          <w:rFonts w:ascii="Times New Roman" w:eastAsia="Times New Roman" w:hAnsi="Times New Roman" w:cs="Times New Roman"/>
          <w:color w:val="000000"/>
          <w:szCs w:val="24"/>
        </w:rPr>
        <w:t>22</w:t>
      </w:r>
      <w:r w:rsidRPr="00BC0144">
        <w:rPr>
          <w:rFonts w:ascii="宋体" w:eastAsia="宋体" w:hAnsi="宋体" w:cs="宋体"/>
          <w:color w:val="000000"/>
          <w:szCs w:val="24"/>
        </w:rPr>
        <w:t>日是第</w:t>
      </w:r>
      <w:r w:rsidRPr="00BC0144">
        <w:rPr>
          <w:rFonts w:ascii="Times New Roman" w:eastAsia="Times New Roman" w:hAnsi="Times New Roman" w:cs="Times New Roman"/>
          <w:color w:val="000000"/>
          <w:szCs w:val="24"/>
        </w:rPr>
        <w:t>26</w:t>
      </w:r>
      <w:r w:rsidRPr="00BC0144">
        <w:rPr>
          <w:rFonts w:ascii="宋体" w:eastAsia="宋体" w:hAnsi="宋体" w:cs="宋体"/>
          <w:color w:val="000000"/>
          <w:szCs w:val="24"/>
        </w:rPr>
        <w:t>个国际生物多样性日，下面关于保护生物多样性的认识和做法</w:t>
      </w:r>
      <w:r w:rsidRPr="00BC0144">
        <w:rPr>
          <w:rFonts w:ascii="宋体" w:eastAsia="宋体" w:hAnsi="宋体" w:cs="宋体"/>
          <w:color w:val="000000"/>
          <w:szCs w:val="24"/>
          <w:em w:val="dot"/>
        </w:rPr>
        <w:t>错误</w:t>
      </w:r>
      <w:r w:rsidRPr="00BC0144">
        <w:rPr>
          <w:rFonts w:ascii="宋体" w:eastAsia="宋体" w:hAnsi="宋体" w:cs="宋体"/>
          <w:color w:val="000000"/>
          <w:szCs w:val="24"/>
        </w:rPr>
        <w:t>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禁止个人将活的动物、新鲜果蔬等从国外携带入境</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建立自然保护区是保护生物多样性最有效的措施</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收集和宣传有关生物资源保护的法律法规</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保护生物多样性就是保护物种的多样性</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D</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．禁止个人将活的动物、新鲜果蔬等从国外携带入境，可防止外来物种入侵，保护本地生物多样性，</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．建立自然保护区属于就地保护，是保护生物多样性最有效的措施，</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lastRenderedPageBreak/>
        <w:t>C</w:t>
      </w:r>
      <w:r w:rsidRPr="00BC0144">
        <w:rPr>
          <w:rFonts w:ascii="Times New Roman" w:eastAsia="宋体" w:hAnsi="Times New Roman" w:cs="宋体"/>
          <w:color w:val="000000"/>
          <w:szCs w:val="24"/>
        </w:rPr>
        <w:t>．收集和宣传有关生物资源保护的法律法规，能提升人们保护生物多样性的意识，</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．保护生物多样性不仅包含物种的多样性，还涵盖基因的多样性和生态系统的多样性，二者不能等同，</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错误。</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15. </w:t>
      </w:r>
      <w:r w:rsidRPr="00BC0144">
        <w:rPr>
          <w:rFonts w:ascii="宋体" w:eastAsia="宋体" w:hAnsi="宋体" w:cs="宋体"/>
          <w:color w:val="000000"/>
          <w:szCs w:val="24"/>
        </w:rPr>
        <w:t>生活中引起食品发霉长毛的微生物是霉菌，有关叙述正确的是（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青霉的营养菌丝伸入营养物质中吸收有机物</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匍枝根霉的气生菌丝顶端膨大呈扫帚状</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青霉菌和匍枝根霉都没有成形的细胞核</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青霉和匍枝根霉的繁殖方式与蘑菇不同</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A</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．青霉的营养菌丝可伸入营养物质内部，吸收现成的有机物供自身利用，</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．匍枝根霉的气生菌丝顶端膨大呈球状，青霉的气生菌丝顶端才呈扫帚状，</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．青霉菌和匍枝根霉都属于真菌，真菌细胞内有成形的细胞核，属于真核生物，</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．青霉、匍枝根霉和蘑菇都属于真菌，它们的繁殖方式都是孢子繁殖，并无不同，</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错误。</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16. </w:t>
      </w:r>
      <w:r w:rsidRPr="00BC0144">
        <w:rPr>
          <w:rFonts w:ascii="宋体" w:eastAsia="宋体" w:hAnsi="宋体" w:cs="宋体"/>
          <w:color w:val="000000"/>
          <w:szCs w:val="24"/>
        </w:rPr>
        <w:t>为提高草莓种植园的产量，在以下措施中能提高产量的是：①适当延长光照时间；②选用透光性强的塑料薄膜；③夜晚适当降低大棚内温度；④合理规划草莓种植密度。（     ）</w:t>
      </w:r>
    </w:p>
    <w:p w:rsidR="00BC0144" w:rsidRPr="00BC0144" w:rsidRDefault="00BC0144" w:rsidP="00BC014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②④</w:t>
      </w:r>
      <w:r w:rsidRPr="00BC0144">
        <w:rPr>
          <w:rFonts w:ascii="Times New Roman" w:eastAsia="宋体" w:hAnsi="Times New Roman" w:cs="宋体"/>
          <w:color w:val="000000"/>
          <w:szCs w:val="24"/>
        </w:rPr>
        <w:tab/>
        <w:t xml:space="preserve">B. </w:t>
      </w:r>
      <w:r w:rsidRPr="00BC0144">
        <w:rPr>
          <w:rFonts w:ascii="宋体" w:eastAsia="宋体" w:hAnsi="宋体" w:cs="宋体"/>
          <w:color w:val="000000"/>
          <w:szCs w:val="24"/>
        </w:rPr>
        <w:t>②③④</w:t>
      </w:r>
      <w:r w:rsidRPr="00BC0144">
        <w:rPr>
          <w:rFonts w:ascii="Times New Roman" w:eastAsia="宋体" w:hAnsi="Times New Roman" w:cs="宋体"/>
          <w:color w:val="000000"/>
          <w:szCs w:val="24"/>
        </w:rPr>
        <w:tab/>
        <w:t xml:space="preserve">C. </w:t>
      </w:r>
      <w:r w:rsidRPr="00BC0144">
        <w:rPr>
          <w:rFonts w:ascii="宋体" w:eastAsia="宋体" w:hAnsi="宋体" w:cs="宋体"/>
          <w:color w:val="000000"/>
          <w:szCs w:val="24"/>
        </w:rPr>
        <w:t>①②③④</w:t>
      </w:r>
      <w:r w:rsidRPr="00BC0144">
        <w:rPr>
          <w:rFonts w:ascii="Times New Roman" w:eastAsia="宋体" w:hAnsi="Times New Roman" w:cs="宋体"/>
          <w:color w:val="000000"/>
          <w:szCs w:val="24"/>
        </w:rPr>
        <w:tab/>
        <w:t xml:space="preserve">D. </w:t>
      </w:r>
      <w:r w:rsidRPr="00BC0144">
        <w:rPr>
          <w:rFonts w:ascii="宋体" w:eastAsia="宋体" w:hAnsi="宋体" w:cs="宋体"/>
          <w:color w:val="000000"/>
          <w:szCs w:val="24"/>
        </w:rPr>
        <w:t>①②④</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C</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宋体" w:eastAsia="宋体" w:hAnsi="宋体" w:cs="宋体" w:hint="eastAsia"/>
          <w:color w:val="000000"/>
          <w:szCs w:val="24"/>
        </w:rPr>
        <w:t>①</w:t>
      </w:r>
      <w:r w:rsidRPr="00BC0144">
        <w:rPr>
          <w:rFonts w:ascii="Times New Roman" w:eastAsia="宋体" w:hAnsi="Times New Roman" w:cs="宋体"/>
          <w:color w:val="000000"/>
          <w:szCs w:val="24"/>
        </w:rPr>
        <w:t>适当延长光照时间，能增加光合作用的时长，制造更多有机物；</w:t>
      </w:r>
      <w:r w:rsidRPr="00BC0144">
        <w:rPr>
          <w:rFonts w:ascii="宋体" w:eastAsia="宋体" w:hAnsi="宋体" w:cs="宋体" w:hint="eastAsia"/>
          <w:color w:val="000000"/>
          <w:szCs w:val="24"/>
        </w:rPr>
        <w:t>②</w:t>
      </w:r>
      <w:r w:rsidRPr="00BC0144">
        <w:rPr>
          <w:rFonts w:ascii="Times New Roman" w:eastAsia="宋体" w:hAnsi="Times New Roman" w:cs="宋体"/>
          <w:color w:val="000000"/>
          <w:szCs w:val="24"/>
        </w:rPr>
        <w:t>选用透光性强的塑料薄膜，可提升大棚内光照强度，增强光合作用效率；</w:t>
      </w:r>
      <w:r w:rsidRPr="00BC0144">
        <w:rPr>
          <w:rFonts w:ascii="宋体" w:eastAsia="宋体" w:hAnsi="宋体" w:cs="宋体" w:hint="eastAsia"/>
          <w:color w:val="000000"/>
          <w:szCs w:val="24"/>
        </w:rPr>
        <w:t>③</w:t>
      </w:r>
      <w:r w:rsidRPr="00BC0144">
        <w:rPr>
          <w:rFonts w:ascii="Times New Roman" w:eastAsia="宋体" w:hAnsi="Times New Roman" w:cs="宋体"/>
          <w:color w:val="000000"/>
          <w:szCs w:val="24"/>
        </w:rPr>
        <w:t>夜晚适当降低大棚内温度，能抑制呼吸作用，减少有机物的消耗；</w:t>
      </w:r>
      <w:r w:rsidRPr="00BC0144">
        <w:rPr>
          <w:rFonts w:ascii="宋体" w:eastAsia="宋体" w:hAnsi="宋体" w:cs="宋体" w:hint="eastAsia"/>
          <w:color w:val="000000"/>
          <w:szCs w:val="24"/>
        </w:rPr>
        <w:t>④</w:t>
      </w:r>
      <w:r w:rsidRPr="00BC0144">
        <w:rPr>
          <w:rFonts w:ascii="Times New Roman" w:eastAsia="宋体" w:hAnsi="Times New Roman" w:cs="宋体"/>
          <w:color w:val="000000"/>
          <w:szCs w:val="24"/>
        </w:rPr>
        <w:t>合理规划种植密度，可保证植株充分接受光照，提高光合效率，四项措施均能提高草莓产量，</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符合题意，</w:t>
      </w:r>
      <w:r w:rsidRPr="00BC0144">
        <w:rPr>
          <w:rFonts w:ascii="Times New Roman" w:eastAsia="宋体" w:hAnsi="Times New Roman" w:cs="宋体"/>
          <w:color w:val="000000"/>
          <w:szCs w:val="24"/>
        </w:rPr>
        <w:t>ABD</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17. </w:t>
      </w:r>
      <w:r w:rsidRPr="00BC0144">
        <w:rPr>
          <w:rFonts w:ascii="宋体" w:eastAsia="宋体" w:hAnsi="宋体" w:cs="宋体"/>
          <w:color w:val="000000"/>
          <w:szCs w:val="24"/>
        </w:rPr>
        <w:t>某生物兴趣小组为探究小麦种子萌发的影响因素，挑选</w:t>
      </w:r>
      <w:r w:rsidRPr="00BC0144">
        <w:rPr>
          <w:rFonts w:ascii="Times New Roman" w:eastAsia="Times New Roman" w:hAnsi="Times New Roman" w:cs="Times New Roman"/>
          <w:color w:val="000000"/>
          <w:szCs w:val="24"/>
        </w:rPr>
        <w:t>40</w:t>
      </w:r>
      <w:r w:rsidRPr="00BC0144">
        <w:rPr>
          <w:rFonts w:ascii="宋体" w:eastAsia="宋体" w:hAnsi="宋体" w:cs="宋体"/>
          <w:color w:val="000000"/>
          <w:szCs w:val="24"/>
        </w:rPr>
        <w:t>粒饱满，大小相近的小麦种子，平均分成四份，处理方法如图，下列相关叙述错误的是（     ）</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32C4CB30" wp14:editId="42B3BA3E">
            <wp:extent cx="4514850" cy="1181100"/>
            <wp:effectExtent l="0" t="0" r="0" b="0"/>
            <wp:docPr id="26" name="图片 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0"/>
                    <a:stretch>
                      <a:fillRect/>
                    </a:stretch>
                  </pic:blipFill>
                  <pic:spPr>
                    <a:xfrm>
                      <a:off x="0" y="0"/>
                      <a:ext cx="4514850" cy="1181100"/>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每个玻璃罐中各放</w:t>
      </w:r>
      <w:r w:rsidRPr="00BC0144">
        <w:rPr>
          <w:rFonts w:ascii="Times New Roman" w:eastAsia="Times New Roman" w:hAnsi="Times New Roman" w:cs="Times New Roman"/>
          <w:color w:val="000000"/>
          <w:szCs w:val="24"/>
        </w:rPr>
        <w:t>10</w:t>
      </w:r>
      <w:r w:rsidRPr="00BC0144">
        <w:rPr>
          <w:rFonts w:ascii="宋体" w:eastAsia="宋体" w:hAnsi="宋体" w:cs="宋体"/>
          <w:color w:val="000000"/>
          <w:szCs w:val="24"/>
        </w:rPr>
        <w:t>粒种子而不是</w:t>
      </w:r>
      <w:r w:rsidRPr="00BC0144">
        <w:rPr>
          <w:rFonts w:ascii="Times New Roman" w:eastAsia="Times New Roman" w:hAnsi="Times New Roman" w:cs="Times New Roman"/>
          <w:color w:val="000000"/>
          <w:szCs w:val="24"/>
        </w:rPr>
        <w:t>1</w:t>
      </w:r>
      <w:r w:rsidRPr="00BC0144">
        <w:rPr>
          <w:rFonts w:ascii="宋体" w:eastAsia="宋体" w:hAnsi="宋体" w:cs="宋体"/>
          <w:color w:val="000000"/>
          <w:szCs w:val="24"/>
        </w:rPr>
        <w:t>粒种子，可以避免实验偶然性</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为了探究小麦种子萌发需要充足的空气，应选择乙丁形成一组对照</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lastRenderedPageBreak/>
        <w:t xml:space="preserve">C. </w:t>
      </w:r>
      <w:r w:rsidRPr="00BC0144">
        <w:rPr>
          <w:rFonts w:ascii="宋体" w:eastAsia="宋体" w:hAnsi="宋体" w:cs="宋体"/>
          <w:color w:val="000000"/>
          <w:szCs w:val="24"/>
        </w:rPr>
        <w:t>为了探究小麦种子萌发需要适量的水，应选择甲丙形成一组对照</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为了探究小麦种子萌发需要适宜的温度，应选择乙丙形成一组对照</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C</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．每个玻璃罐中各放</w:t>
      </w:r>
      <w:r w:rsidRPr="00BC0144">
        <w:rPr>
          <w:rFonts w:ascii="Times New Roman" w:eastAsia="宋体" w:hAnsi="Times New Roman" w:cs="宋体"/>
          <w:color w:val="000000"/>
          <w:szCs w:val="24"/>
        </w:rPr>
        <w:t>10</w:t>
      </w:r>
      <w:r w:rsidRPr="00BC0144">
        <w:rPr>
          <w:rFonts w:ascii="Times New Roman" w:eastAsia="宋体" w:hAnsi="Times New Roman" w:cs="宋体"/>
          <w:color w:val="000000"/>
          <w:szCs w:val="24"/>
        </w:rPr>
        <w:t>粒种子而不是</w:t>
      </w:r>
      <w:r w:rsidRPr="00BC0144">
        <w:rPr>
          <w:rFonts w:ascii="Times New Roman" w:eastAsia="宋体" w:hAnsi="Times New Roman" w:cs="宋体"/>
          <w:color w:val="000000"/>
          <w:szCs w:val="24"/>
        </w:rPr>
        <w:t>1</w:t>
      </w:r>
      <w:r w:rsidRPr="00BC0144">
        <w:rPr>
          <w:rFonts w:ascii="Times New Roman" w:eastAsia="宋体" w:hAnsi="Times New Roman" w:cs="宋体"/>
          <w:color w:val="000000"/>
          <w:szCs w:val="24"/>
        </w:rPr>
        <w:t>粒种子，是因为</w:t>
      </w:r>
      <w:r w:rsidRPr="00BC0144">
        <w:rPr>
          <w:rFonts w:ascii="Times New Roman" w:eastAsia="宋体" w:hAnsi="Times New Roman" w:cs="宋体"/>
          <w:color w:val="000000"/>
          <w:szCs w:val="24"/>
        </w:rPr>
        <w:t>1</w:t>
      </w:r>
      <w:r w:rsidRPr="00BC0144">
        <w:rPr>
          <w:rFonts w:ascii="Times New Roman" w:eastAsia="宋体" w:hAnsi="Times New Roman" w:cs="宋体"/>
          <w:color w:val="000000"/>
          <w:szCs w:val="24"/>
        </w:rPr>
        <w:t>粒种子会有偶然性，误差较大，实验结果不准确，所以放</w:t>
      </w:r>
      <w:r w:rsidRPr="00BC0144">
        <w:rPr>
          <w:rFonts w:ascii="Times New Roman" w:eastAsia="宋体" w:hAnsi="Times New Roman" w:cs="宋体"/>
          <w:color w:val="000000"/>
          <w:szCs w:val="24"/>
        </w:rPr>
        <w:t>10</w:t>
      </w:r>
      <w:r w:rsidRPr="00BC0144">
        <w:rPr>
          <w:rFonts w:ascii="Times New Roman" w:eastAsia="宋体" w:hAnsi="Times New Roman" w:cs="宋体"/>
          <w:color w:val="000000"/>
          <w:szCs w:val="24"/>
        </w:rPr>
        <w:t>粒种子可以避免实验偶然性，</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正确。</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．乙装置中种子能接触到空气，丁装置中种子被清水淹没，缺少空气，乙和丁唯一的变量是空气，因此为了探究小麦种子萌发需要充足的空气，应选择乙丁形成一组对照，</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正确。</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．甲装置中是干燥的餐巾纸，丙装置中是浸湿的餐巾纸且温度为</w:t>
      </w:r>
      <w:r w:rsidRPr="00BC0144">
        <w:rPr>
          <w:rFonts w:ascii="Times New Roman" w:eastAsia="宋体" w:hAnsi="Times New Roman" w:cs="宋体"/>
          <w:color w:val="000000"/>
          <w:szCs w:val="24"/>
        </w:rPr>
        <w:t>4℃</w:t>
      </w:r>
      <w:r w:rsidRPr="00BC0144">
        <w:rPr>
          <w:rFonts w:ascii="Times New Roman" w:eastAsia="宋体" w:hAnsi="Times New Roman" w:cs="宋体"/>
          <w:color w:val="000000"/>
          <w:szCs w:val="24"/>
        </w:rPr>
        <w:t>，甲和丙有两个变量，即水分和温度，不符合对照实验单一变量原则，不能形成一组对照，</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错误。</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．乙装置温度是</w:t>
      </w:r>
      <w:r w:rsidRPr="00BC0144">
        <w:rPr>
          <w:rFonts w:ascii="Times New Roman" w:eastAsia="宋体" w:hAnsi="Times New Roman" w:cs="宋体"/>
          <w:color w:val="000000"/>
          <w:szCs w:val="24"/>
        </w:rPr>
        <w:t>25℃</w:t>
      </w:r>
      <w:r w:rsidRPr="00BC0144">
        <w:rPr>
          <w:rFonts w:ascii="Times New Roman" w:eastAsia="宋体" w:hAnsi="Times New Roman" w:cs="宋体"/>
          <w:color w:val="000000"/>
          <w:szCs w:val="24"/>
        </w:rPr>
        <w:t>，丙装置温度是</w:t>
      </w:r>
      <w:r w:rsidRPr="00BC0144">
        <w:rPr>
          <w:rFonts w:ascii="Times New Roman" w:eastAsia="宋体" w:hAnsi="Times New Roman" w:cs="宋体"/>
          <w:color w:val="000000"/>
          <w:szCs w:val="24"/>
        </w:rPr>
        <w:t>4℃</w:t>
      </w:r>
      <w:r w:rsidRPr="00BC0144">
        <w:rPr>
          <w:rFonts w:ascii="Times New Roman" w:eastAsia="宋体" w:hAnsi="Times New Roman" w:cs="宋体"/>
          <w:color w:val="000000"/>
          <w:szCs w:val="24"/>
        </w:rPr>
        <w:t>，乙和丙唯一的变量是温度，所以为了探究小麦种子萌发需要适宜的温度，应选择乙丙形成一组对照，</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正确。</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18. </w:t>
      </w:r>
      <w:r w:rsidRPr="00BC0144">
        <w:rPr>
          <w:rFonts w:ascii="宋体" w:eastAsia="宋体" w:hAnsi="宋体" w:cs="宋体"/>
          <w:color w:val="000000"/>
          <w:szCs w:val="24"/>
        </w:rPr>
        <w:t>“有收无收在于水，收多收少在于肥”，关于肥料的理解正确的是（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农家肥能给植物提供它们所需的有机物</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植物生长只需要含氮、磷、钾的无机盐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植物叶片边缘像火烧一样，应补充钾肥</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植物生长过程中施用的无机盐越多越好</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C</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．农家肥中的有机物需要经过分解者的分解作用转化为无机物，才能被植物吸收利用，植物无法直接吸收有机物，</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．植物生长需要多种无机盐，含氮、磷、钾的无机盐是植物需要量最多的，此外还需要硼、锌等多种微量无机盐，</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．植物缺钾时，叶片边缘会呈现褐色并逐渐焦枯，类似火烧的状态，此时应补充钾肥，</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．施肥过多会使土壤溶液浓度过高，大于植物细胞液浓度，导致植物细胞失水，出现</w:t>
      </w:r>
      <w:r w:rsidRPr="00BC0144">
        <w:rPr>
          <w:rFonts w:ascii="宋体" w:eastAsia="宋体" w:hAnsi="宋体" w:cs="宋体"/>
          <w:color w:val="000000"/>
          <w:szCs w:val="24"/>
        </w:rPr>
        <w:t>“</w:t>
      </w:r>
      <w:r w:rsidRPr="00BC0144">
        <w:rPr>
          <w:rFonts w:ascii="Times New Roman" w:eastAsia="宋体" w:hAnsi="Times New Roman" w:cs="宋体"/>
          <w:color w:val="000000"/>
          <w:szCs w:val="24"/>
        </w:rPr>
        <w:t>烧苗</w:t>
      </w:r>
      <w:r w:rsidRPr="00BC0144">
        <w:rPr>
          <w:rFonts w:ascii="宋体" w:eastAsia="宋体" w:hAnsi="宋体" w:cs="宋体"/>
          <w:color w:val="000000"/>
          <w:szCs w:val="24"/>
        </w:rPr>
        <w:t>”</w:t>
      </w:r>
      <w:r w:rsidRPr="00BC0144">
        <w:rPr>
          <w:rFonts w:ascii="Times New Roman" w:eastAsia="宋体" w:hAnsi="Times New Roman" w:cs="宋体"/>
          <w:color w:val="000000"/>
          <w:szCs w:val="24"/>
        </w:rPr>
        <w:t>现象，因此施肥并非越多越好，</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错误。</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19. </w:t>
      </w:r>
      <w:r w:rsidRPr="00BC0144">
        <w:rPr>
          <w:rFonts w:ascii="宋体" w:eastAsia="宋体" w:hAnsi="宋体" w:cs="宋体"/>
          <w:color w:val="000000"/>
          <w:szCs w:val="24"/>
        </w:rPr>
        <w:t>在农业生产中，果农常对果树枝条的树皮环剥一圈，提高果实的产量，下列描述正确的是（     ）</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lastRenderedPageBreak/>
        <w:drawing>
          <wp:inline distT="0" distB="0" distL="0" distR="0" wp14:anchorId="03FCB325" wp14:editId="10714505">
            <wp:extent cx="1143000" cy="1323975"/>
            <wp:effectExtent l="0" t="0" r="0" b="9525"/>
            <wp:docPr id="27" name="图片 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1"/>
                    <a:stretch>
                      <a:fillRect/>
                    </a:stretch>
                  </pic:blipFill>
                  <pic:spPr>
                    <a:xfrm>
                      <a:off x="0" y="0"/>
                      <a:ext cx="1143000" cy="1323975"/>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环剥技术切断了该枝条的导管，影响运输</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环剥之后能提高</w:t>
      </w:r>
      <w:r w:rsidRPr="00BC0144">
        <w:rPr>
          <w:rFonts w:ascii="Times New Roman" w:eastAsia="Times New Roman" w:hAnsi="Times New Roman" w:cs="Times New Roman"/>
          <w:color w:val="000000"/>
          <w:szCs w:val="24"/>
        </w:rPr>
        <w:t>Ⅰ</w:t>
      </w:r>
      <w:r w:rsidRPr="00BC0144">
        <w:rPr>
          <w:rFonts w:ascii="宋体" w:eastAsia="宋体" w:hAnsi="宋体" w:cs="宋体"/>
          <w:color w:val="000000"/>
          <w:szCs w:val="24"/>
        </w:rPr>
        <w:t>处果实的有机物含量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环剥后水分与无机盐无法运输到</w:t>
      </w:r>
      <w:r w:rsidRPr="00BC0144">
        <w:rPr>
          <w:rFonts w:ascii="Times New Roman" w:eastAsia="Times New Roman" w:hAnsi="Times New Roman" w:cs="Times New Roman"/>
          <w:color w:val="000000"/>
          <w:szCs w:val="24"/>
        </w:rPr>
        <w:t>Ⅰ</w:t>
      </w:r>
      <w:r w:rsidRPr="00BC0144">
        <w:rPr>
          <w:rFonts w:ascii="宋体" w:eastAsia="宋体" w:hAnsi="宋体" w:cs="宋体"/>
          <w:color w:val="000000"/>
          <w:szCs w:val="24"/>
        </w:rPr>
        <w:t>处</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环剥后有机物仍可以从</w:t>
      </w:r>
      <w:r w:rsidRPr="00BC0144">
        <w:rPr>
          <w:rFonts w:ascii="Times New Roman" w:eastAsia="Times New Roman" w:hAnsi="Times New Roman" w:cs="Times New Roman"/>
          <w:color w:val="000000"/>
          <w:szCs w:val="24"/>
        </w:rPr>
        <w:t>Ⅰ</w:t>
      </w:r>
      <w:r w:rsidRPr="00BC0144">
        <w:rPr>
          <w:rFonts w:ascii="宋体" w:eastAsia="宋体" w:hAnsi="宋体" w:cs="宋体"/>
          <w:color w:val="000000"/>
          <w:szCs w:val="24"/>
        </w:rPr>
        <w:t>运输</w:t>
      </w:r>
      <w:r w:rsidRPr="00BC0144">
        <w:rPr>
          <w:rFonts w:ascii="Times New Roman" w:eastAsia="Times New Roman" w:hAnsi="Times New Roman" w:cs="Times New Roman"/>
          <w:color w:val="000000"/>
          <w:szCs w:val="24"/>
        </w:rPr>
        <w:t>Ⅱ</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B</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．环剥技术切断的是筛管，而不是导管，导管主要运输水分和无机盐，</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．环剥切断了筛管，阻止了有机物向下运输，使得更多的有机物能运输到</w:t>
      </w:r>
      <w:r w:rsidRPr="00BC0144">
        <w:rPr>
          <w:rFonts w:ascii="Times New Roman" w:eastAsia="宋体" w:hAnsi="Times New Roman" w:cs="宋体"/>
          <w:color w:val="000000"/>
          <w:szCs w:val="24"/>
        </w:rPr>
        <w:t>I</w:t>
      </w:r>
      <w:r w:rsidRPr="00BC0144">
        <w:rPr>
          <w:rFonts w:ascii="Times New Roman" w:eastAsia="宋体" w:hAnsi="Times New Roman" w:cs="宋体"/>
          <w:color w:val="000000"/>
          <w:szCs w:val="24"/>
        </w:rPr>
        <w:t>处的果实，从而提高</w:t>
      </w:r>
      <w:r w:rsidRPr="00BC0144">
        <w:rPr>
          <w:rFonts w:ascii="Times New Roman" w:eastAsia="宋体" w:hAnsi="Times New Roman" w:cs="宋体"/>
          <w:color w:val="000000"/>
          <w:szCs w:val="24"/>
        </w:rPr>
        <w:t>Ⅰ</w:t>
      </w:r>
      <w:r w:rsidRPr="00BC0144">
        <w:rPr>
          <w:rFonts w:ascii="Times New Roman" w:eastAsia="宋体" w:hAnsi="Times New Roman" w:cs="宋体"/>
          <w:color w:val="000000"/>
          <w:szCs w:val="24"/>
        </w:rPr>
        <w:t>处果实的有机物含量，</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．水分与无机盐是通过导管运输的，环剥不影响导管，所以水分与无机盐能运输到</w:t>
      </w:r>
      <w:r w:rsidRPr="00BC0144">
        <w:rPr>
          <w:rFonts w:ascii="Times New Roman" w:eastAsia="宋体" w:hAnsi="Times New Roman" w:cs="宋体"/>
          <w:color w:val="000000"/>
          <w:szCs w:val="24"/>
        </w:rPr>
        <w:t>Ⅰ</w:t>
      </w:r>
      <w:r w:rsidRPr="00BC0144">
        <w:rPr>
          <w:rFonts w:ascii="Times New Roman" w:eastAsia="宋体" w:hAnsi="Times New Roman" w:cs="宋体"/>
          <w:color w:val="000000"/>
          <w:szCs w:val="24"/>
        </w:rPr>
        <w:t>处，</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错误。</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．环剥切断了筛管，有机物无法从</w:t>
      </w:r>
      <w:r w:rsidRPr="00BC0144">
        <w:rPr>
          <w:rFonts w:ascii="Times New Roman" w:eastAsia="宋体" w:hAnsi="Times New Roman" w:cs="宋体"/>
          <w:color w:val="000000"/>
          <w:szCs w:val="24"/>
        </w:rPr>
        <w:t>Ⅰ</w:t>
      </w:r>
      <w:r w:rsidRPr="00BC0144">
        <w:rPr>
          <w:rFonts w:ascii="Times New Roman" w:eastAsia="宋体" w:hAnsi="Times New Roman" w:cs="宋体"/>
          <w:color w:val="000000"/>
          <w:szCs w:val="24"/>
        </w:rPr>
        <w:t>运输到</w:t>
      </w:r>
      <w:r w:rsidRPr="00BC0144">
        <w:rPr>
          <w:rFonts w:ascii="Times New Roman" w:eastAsia="宋体" w:hAnsi="Times New Roman" w:cs="宋体"/>
          <w:color w:val="000000"/>
          <w:szCs w:val="24"/>
        </w:rPr>
        <w:t>Ⅱ</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错误。</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20. </w:t>
      </w:r>
      <w:r w:rsidRPr="00BC0144">
        <w:rPr>
          <w:rFonts w:ascii="宋体" w:eastAsia="宋体" w:hAnsi="宋体" w:cs="宋体"/>
          <w:color w:val="000000"/>
          <w:szCs w:val="24"/>
        </w:rPr>
        <w:t>俗话说“根深才能叶茂”，如图是根尖不同部位细胞结构示意图，相关叙述</w:t>
      </w:r>
      <w:r w:rsidRPr="00BC0144">
        <w:rPr>
          <w:rFonts w:ascii="宋体" w:eastAsia="宋体" w:hAnsi="宋体" w:cs="宋体"/>
          <w:color w:val="000000"/>
          <w:szCs w:val="24"/>
          <w:em w:val="dot"/>
        </w:rPr>
        <w:t>错误</w:t>
      </w:r>
      <w:r w:rsidRPr="00BC0144">
        <w:rPr>
          <w:rFonts w:ascii="宋体" w:eastAsia="宋体" w:hAnsi="宋体" w:cs="宋体"/>
          <w:color w:val="000000"/>
          <w:szCs w:val="24"/>
        </w:rPr>
        <w:t>的是（     ）</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64719B98" wp14:editId="756AFAB2">
            <wp:extent cx="4267200" cy="1066800"/>
            <wp:effectExtent l="0" t="0" r="0" b="0"/>
            <wp:docPr id="28" name="图片 2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2"/>
                    <a:stretch>
                      <a:fillRect/>
                    </a:stretch>
                  </pic:blipFill>
                  <pic:spPr>
                    <a:xfrm>
                      <a:off x="0" y="0"/>
                      <a:ext cx="4267200" cy="1066800"/>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甲处细胞可以不断分裂，是根不断生长的原因之一</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乙处细胞的部分表皮向外突起，增大与土壤的接触面积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丙处细胞能快速生长，是根生长最快的部位</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甲处细胞通过分裂不断补充丙和丁处的细胞</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C</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．甲是分生区，细胞可以不断分裂，增加细胞数量，是根不断生长的原因之一，</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正确。</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．乙是成熟区，部分表皮细胞向外突起形成根毛，增大与土壤的接触面积，利于吸收水分和无机盐，</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正确。</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．根生长最快的部位是丁（伸长区），不是丙（根冠），丙是根冠，主要起保护作用，</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错误。</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lastRenderedPageBreak/>
        <w:t>D</w:t>
      </w:r>
      <w:r w:rsidRPr="00BC0144">
        <w:rPr>
          <w:rFonts w:ascii="Times New Roman" w:eastAsia="宋体" w:hAnsi="Times New Roman" w:cs="宋体"/>
          <w:color w:val="000000"/>
          <w:szCs w:val="24"/>
        </w:rPr>
        <w:t>．甲（分生区）细胞分裂产生的新细胞，会补充到丙（根冠）和丁（伸长区），</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正确。</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21. </w:t>
      </w:r>
      <w:r w:rsidRPr="00BC0144">
        <w:rPr>
          <w:rFonts w:ascii="宋体" w:eastAsia="宋体" w:hAnsi="宋体" w:cs="宋体"/>
          <w:color w:val="000000"/>
          <w:szCs w:val="24"/>
        </w:rPr>
        <w:t>下列有关芽的叙述</w:t>
      </w:r>
      <w:r w:rsidRPr="00BC0144">
        <w:rPr>
          <w:rFonts w:ascii="宋体" w:eastAsia="宋体" w:hAnsi="宋体" w:cs="宋体"/>
          <w:color w:val="000000"/>
          <w:szCs w:val="24"/>
          <w:em w:val="dot"/>
        </w:rPr>
        <w:t>不正确</w:t>
      </w:r>
      <w:r w:rsidRPr="00BC0144">
        <w:rPr>
          <w:rFonts w:ascii="宋体" w:eastAsia="宋体" w:hAnsi="宋体" w:cs="宋体"/>
          <w:color w:val="000000"/>
          <w:szCs w:val="24"/>
        </w:rPr>
        <w:t>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按着生位置可把芽分为顶芽和叶芽</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叶芽主要是由分生组织组成的</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芽轴发育成茎，芽原基发育成侧芽</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叶芽通过细胞分裂和分化发育成茎和叶</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A</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．按着生位置可把芽分为顶芽和侧芽，叶芽是按照芽的发育类型划分的，</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．叶芽的生长点属于分生组织，叶芽主要由分生组织组成，分生组织的分裂分化能推动芽的生长发育，</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．叶芽的芽轴将来发育成茎，芽原基将来发育成侧芽，这是叶芽各结构的既定发育方向，</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．叶芽通过细胞分裂增加细胞数量，通过细胞分化形成不同组织，最终发育成茎和叶，</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正确。</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22. </w:t>
      </w:r>
      <w:r w:rsidRPr="00BC0144">
        <w:rPr>
          <w:rFonts w:ascii="宋体" w:eastAsia="宋体" w:hAnsi="宋体" w:cs="宋体"/>
          <w:color w:val="000000"/>
          <w:szCs w:val="24"/>
        </w:rPr>
        <w:t>种植小麦时，一次施肥过多会造成“烧苗”现象，主要原因是（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肥料释放热量，烧坏了小麦的根</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土壤溶液浓度小于小麦根毛细胞液浓度，细胞吸水</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土壤溶液浓度大于小麦根毛细胞液浓度，细胞失水</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土壤溶液浓度等于小麦根毛细胞液浓度，细胞吸水与失水平衡</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C</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烧苗</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现象并非肥料释放热量烧坏根，而是细胞失水导致的，</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．当土壤溶液浓度小于小麦根毛细胞液浓度时，细胞会吸水，不会出现</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烧苗</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．一次施肥过多会使土壤溶液浓度大于小麦根毛细胞液浓度，根毛细胞失水，进而导致幼苗萎蔫，即</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烧苗</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．土壤溶液浓度等于小麦根毛细胞液浓度时，细胞吸水与失水平衡，不会引发</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烧苗</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错误。</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23. </w:t>
      </w:r>
      <w:r w:rsidRPr="00BC0144">
        <w:rPr>
          <w:rFonts w:ascii="宋体" w:eastAsia="宋体" w:hAnsi="宋体" w:cs="宋体"/>
          <w:color w:val="000000"/>
          <w:szCs w:val="24"/>
        </w:rPr>
        <w:t>关于桃花的叙述</w:t>
      </w:r>
      <w:r w:rsidRPr="00BC0144">
        <w:rPr>
          <w:rFonts w:ascii="宋体" w:eastAsia="宋体" w:hAnsi="宋体" w:cs="宋体"/>
          <w:color w:val="000000"/>
          <w:szCs w:val="24"/>
          <w:em w:val="dot"/>
        </w:rPr>
        <w:t>错误</w:t>
      </w:r>
      <w:r w:rsidRPr="00BC0144">
        <w:rPr>
          <w:rFonts w:ascii="宋体" w:eastAsia="宋体" w:hAnsi="宋体" w:cs="宋体"/>
          <w:color w:val="000000"/>
          <w:szCs w:val="24"/>
        </w:rPr>
        <w:t>的是（     ）</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lastRenderedPageBreak/>
        <w:drawing>
          <wp:inline distT="0" distB="0" distL="0" distR="0" wp14:anchorId="24206EC2" wp14:editId="0B45D821">
            <wp:extent cx="2905125" cy="1590675"/>
            <wp:effectExtent l="0" t="0" r="9525" b="9525"/>
            <wp:docPr id="29" name="图片 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3"/>
                    <a:stretch>
                      <a:fillRect/>
                    </a:stretch>
                  </pic:blipFill>
                  <pic:spPr>
                    <a:xfrm>
                      <a:off x="0" y="0"/>
                      <a:ext cx="2905125" cy="1590675"/>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⑥可以发育成种子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雄蕊由①④⑤组成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桃花的主要结构是⑦和⑧</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②的花粉落到①上的过程叫传粉</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B</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．传粉和受精完成后，</w:t>
      </w:r>
      <w:r w:rsidRPr="00BC0144">
        <w:rPr>
          <w:rFonts w:ascii="宋体" w:eastAsia="宋体" w:hAnsi="宋体" w:cs="宋体" w:hint="eastAsia"/>
          <w:color w:val="000000"/>
          <w:szCs w:val="24"/>
        </w:rPr>
        <w:t>⑤</w:t>
      </w:r>
      <w:r w:rsidRPr="00BC0144">
        <w:rPr>
          <w:rFonts w:ascii="Times New Roman" w:eastAsia="宋体" w:hAnsi="Times New Roman" w:cs="宋体"/>
          <w:color w:val="000000"/>
          <w:szCs w:val="24"/>
        </w:rPr>
        <w:t>子房继续发育成果实，</w:t>
      </w:r>
      <w:r w:rsidRPr="00BC0144">
        <w:rPr>
          <w:rFonts w:ascii="宋体" w:eastAsia="宋体" w:hAnsi="宋体" w:cs="宋体" w:hint="eastAsia"/>
          <w:color w:val="000000"/>
          <w:szCs w:val="24"/>
        </w:rPr>
        <w:t>⑥</w:t>
      </w:r>
      <w:r w:rsidRPr="00BC0144">
        <w:rPr>
          <w:rFonts w:ascii="Times New Roman" w:eastAsia="宋体" w:hAnsi="Times New Roman" w:cs="宋体"/>
          <w:color w:val="000000"/>
          <w:szCs w:val="24"/>
        </w:rPr>
        <w:t>胚珠发育成种子，</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BC</w:t>
      </w:r>
      <w:r w:rsidRPr="00BC0144">
        <w:rPr>
          <w:rFonts w:ascii="Times New Roman" w:eastAsia="宋体" w:hAnsi="Times New Roman" w:cs="宋体"/>
          <w:color w:val="000000"/>
          <w:szCs w:val="24"/>
        </w:rPr>
        <w:t>．</w:t>
      </w:r>
      <w:r w:rsidRPr="00BC0144">
        <w:rPr>
          <w:rFonts w:ascii="宋体" w:eastAsia="宋体" w:hAnsi="宋体" w:cs="宋体" w:hint="eastAsia"/>
          <w:color w:val="000000"/>
          <w:szCs w:val="24"/>
        </w:rPr>
        <w:t>⑧</w:t>
      </w:r>
      <w:r w:rsidRPr="00BC0144">
        <w:rPr>
          <w:rFonts w:ascii="Times New Roman" w:eastAsia="宋体" w:hAnsi="Times New Roman" w:cs="宋体"/>
          <w:color w:val="000000"/>
          <w:szCs w:val="24"/>
        </w:rPr>
        <w:t>雄蕊和</w:t>
      </w:r>
      <w:r w:rsidRPr="00BC0144">
        <w:rPr>
          <w:rFonts w:ascii="宋体" w:eastAsia="宋体" w:hAnsi="宋体" w:cs="宋体" w:hint="eastAsia"/>
          <w:color w:val="000000"/>
          <w:szCs w:val="24"/>
        </w:rPr>
        <w:t>⑦</w:t>
      </w:r>
      <w:r w:rsidRPr="00BC0144">
        <w:rPr>
          <w:rFonts w:ascii="Times New Roman" w:eastAsia="宋体" w:hAnsi="Times New Roman" w:cs="宋体"/>
          <w:color w:val="000000"/>
          <w:szCs w:val="24"/>
        </w:rPr>
        <w:t>雌蕊合称花蕊，与果实和种子的形成有着直接关系，是一朵花的主要结构，雄蕊包括</w:t>
      </w:r>
      <w:r w:rsidRPr="00BC0144">
        <w:rPr>
          <w:rFonts w:ascii="宋体" w:eastAsia="宋体" w:hAnsi="宋体" w:cs="宋体" w:hint="eastAsia"/>
          <w:color w:val="000000"/>
          <w:szCs w:val="24"/>
        </w:rPr>
        <w:t>②</w:t>
      </w:r>
      <w:r w:rsidRPr="00BC0144">
        <w:rPr>
          <w:rFonts w:ascii="Times New Roman" w:eastAsia="宋体" w:hAnsi="Times New Roman" w:cs="宋体"/>
          <w:color w:val="000000"/>
          <w:szCs w:val="24"/>
        </w:rPr>
        <w:t>花药和</w:t>
      </w:r>
      <w:r w:rsidRPr="00BC0144">
        <w:rPr>
          <w:rFonts w:ascii="宋体" w:eastAsia="宋体" w:hAnsi="宋体" w:cs="宋体" w:hint="eastAsia"/>
          <w:color w:val="000000"/>
          <w:szCs w:val="24"/>
        </w:rPr>
        <w:t>③</w:t>
      </w:r>
      <w:r w:rsidRPr="00BC0144">
        <w:rPr>
          <w:rFonts w:ascii="Times New Roman" w:eastAsia="宋体" w:hAnsi="Times New Roman" w:cs="宋体"/>
          <w:color w:val="000000"/>
          <w:szCs w:val="24"/>
        </w:rPr>
        <w:t>花丝，雌蕊包括</w:t>
      </w:r>
      <w:r w:rsidRPr="00BC0144">
        <w:rPr>
          <w:rFonts w:ascii="宋体" w:eastAsia="宋体" w:hAnsi="宋体" w:cs="宋体" w:hint="eastAsia"/>
          <w:color w:val="000000"/>
          <w:szCs w:val="24"/>
        </w:rPr>
        <w:t>①</w:t>
      </w:r>
      <w:r w:rsidRPr="00BC0144">
        <w:rPr>
          <w:rFonts w:ascii="Times New Roman" w:eastAsia="宋体" w:hAnsi="Times New Roman" w:cs="宋体"/>
          <w:color w:val="000000"/>
          <w:szCs w:val="24"/>
        </w:rPr>
        <w:t>柱头、</w:t>
      </w:r>
      <w:r w:rsidRPr="00BC0144">
        <w:rPr>
          <w:rFonts w:ascii="宋体" w:eastAsia="宋体" w:hAnsi="宋体" w:cs="宋体" w:hint="eastAsia"/>
          <w:color w:val="000000"/>
          <w:szCs w:val="24"/>
        </w:rPr>
        <w:t>④</w:t>
      </w:r>
      <w:r w:rsidRPr="00BC0144">
        <w:rPr>
          <w:rFonts w:ascii="Times New Roman" w:eastAsia="宋体" w:hAnsi="Times New Roman" w:cs="宋体"/>
          <w:color w:val="000000"/>
          <w:szCs w:val="24"/>
        </w:rPr>
        <w:t>花柱、</w:t>
      </w:r>
      <w:r w:rsidRPr="00BC0144">
        <w:rPr>
          <w:rFonts w:ascii="宋体" w:eastAsia="宋体" w:hAnsi="宋体" w:cs="宋体" w:hint="eastAsia"/>
          <w:color w:val="000000"/>
          <w:szCs w:val="24"/>
        </w:rPr>
        <w:t>⑤</w:t>
      </w:r>
      <w:r w:rsidRPr="00BC0144">
        <w:rPr>
          <w:rFonts w:ascii="Times New Roman" w:eastAsia="宋体" w:hAnsi="Times New Roman" w:cs="宋体"/>
          <w:color w:val="000000"/>
          <w:szCs w:val="24"/>
        </w:rPr>
        <w:t>子房，</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错误，</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．传粉是指雄蕊花药中的成熟花粉粒传送到雌蕊柱头上的过程。所以，</w:t>
      </w:r>
      <w:r w:rsidRPr="00BC0144">
        <w:rPr>
          <w:rFonts w:ascii="宋体" w:eastAsia="宋体" w:hAnsi="宋体" w:cs="宋体" w:hint="eastAsia"/>
          <w:color w:val="000000"/>
          <w:szCs w:val="24"/>
        </w:rPr>
        <w:t>②</w:t>
      </w:r>
      <w:r w:rsidRPr="00BC0144">
        <w:rPr>
          <w:rFonts w:ascii="Times New Roman" w:eastAsia="宋体" w:hAnsi="Times New Roman" w:cs="宋体"/>
          <w:color w:val="000000"/>
          <w:szCs w:val="24"/>
        </w:rPr>
        <w:t>花药中的花粉落到</w:t>
      </w:r>
      <w:r w:rsidRPr="00BC0144">
        <w:rPr>
          <w:rFonts w:ascii="宋体" w:eastAsia="宋体" w:hAnsi="宋体" w:cs="宋体" w:hint="eastAsia"/>
          <w:color w:val="000000"/>
          <w:szCs w:val="24"/>
        </w:rPr>
        <w:t>①</w:t>
      </w:r>
      <w:r w:rsidRPr="00BC0144">
        <w:rPr>
          <w:rFonts w:ascii="Times New Roman" w:eastAsia="宋体" w:hAnsi="Times New Roman" w:cs="宋体"/>
          <w:color w:val="000000"/>
          <w:szCs w:val="24"/>
        </w:rPr>
        <w:t>柱头上的过程叫传粉，</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24. </w:t>
      </w:r>
      <w:r w:rsidRPr="00BC0144">
        <w:rPr>
          <w:rFonts w:ascii="宋体" w:eastAsia="宋体" w:hAnsi="宋体" w:cs="宋体"/>
          <w:color w:val="000000"/>
          <w:szCs w:val="24"/>
        </w:rPr>
        <w:t>桃的可食用部分由（　　）发育而来</w:t>
      </w:r>
    </w:p>
    <w:p w:rsidR="00BC0144" w:rsidRPr="00BC0144" w:rsidRDefault="00BC0144" w:rsidP="00BC014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花托</w:t>
      </w:r>
      <w:r w:rsidRPr="00BC0144">
        <w:rPr>
          <w:rFonts w:ascii="Times New Roman" w:eastAsia="宋体" w:hAnsi="Times New Roman" w:cs="宋体"/>
          <w:color w:val="000000"/>
          <w:szCs w:val="24"/>
        </w:rPr>
        <w:tab/>
        <w:t xml:space="preserve">B. </w:t>
      </w:r>
      <w:r w:rsidRPr="00BC0144">
        <w:rPr>
          <w:rFonts w:ascii="宋体" w:eastAsia="宋体" w:hAnsi="宋体" w:cs="宋体"/>
          <w:color w:val="000000"/>
          <w:szCs w:val="24"/>
        </w:rPr>
        <w:t>柱头</w:t>
      </w:r>
      <w:r w:rsidRPr="00BC0144">
        <w:rPr>
          <w:rFonts w:ascii="Times New Roman" w:eastAsia="宋体" w:hAnsi="Times New Roman" w:cs="宋体"/>
          <w:color w:val="000000"/>
          <w:szCs w:val="24"/>
        </w:rPr>
        <w:tab/>
        <w:t xml:space="preserve">C. </w:t>
      </w:r>
      <w:r w:rsidRPr="00BC0144">
        <w:rPr>
          <w:rFonts w:ascii="宋体" w:eastAsia="宋体" w:hAnsi="宋体" w:cs="宋体"/>
          <w:color w:val="000000"/>
          <w:szCs w:val="24"/>
        </w:rPr>
        <w:t>胚珠</w:t>
      </w:r>
      <w:r w:rsidRPr="00BC0144">
        <w:rPr>
          <w:rFonts w:ascii="Times New Roman" w:eastAsia="宋体" w:hAnsi="Times New Roman" w:cs="宋体"/>
          <w:color w:val="000000"/>
          <w:szCs w:val="24"/>
        </w:rPr>
        <w:tab/>
        <w:t xml:space="preserve">D. </w:t>
      </w:r>
      <w:r w:rsidRPr="00BC0144">
        <w:rPr>
          <w:rFonts w:ascii="宋体" w:eastAsia="宋体" w:hAnsi="宋体" w:cs="宋体"/>
          <w:color w:val="000000"/>
          <w:szCs w:val="24"/>
        </w:rPr>
        <w:t>子房壁</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D</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植物开花，经过传粉和受精过程后，花萼、花冠、花蕊等结构一般都逐渐凋落，雌蕊的子房却慢慢膨大起来，其中子房壁发育成果皮，子房中的胚珠发育成种子，胚珠里面的受精卵发育成胚，最终雌蕊的子房发育成果实，桃子的可食用部分属于果皮是由子房壁发育而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故选</w:t>
      </w:r>
      <w:r w:rsidRPr="00BC0144">
        <w:rPr>
          <w:rFonts w:ascii="Times New Roman" w:eastAsia="Times New Roman" w:hAnsi="Times New Roman" w:cs="Times New Roman"/>
          <w:color w:val="000000"/>
          <w:szCs w:val="24"/>
        </w:rPr>
        <w:t>D</w:t>
      </w:r>
      <w:r w:rsidRPr="00BC0144">
        <w:rPr>
          <w:rFonts w:ascii="Times New Roman" w:eastAsia="宋体" w:hAnsi="Times New Roman" w:cs="宋体"/>
          <w:color w:val="000000"/>
          <w:szCs w:val="24"/>
        </w:rPr>
        <w:t>。</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25. </w:t>
      </w:r>
      <w:r w:rsidRPr="00BC0144">
        <w:rPr>
          <w:rFonts w:ascii="宋体" w:eastAsia="宋体" w:hAnsi="宋体" w:cs="宋体"/>
          <w:color w:val="000000"/>
          <w:szCs w:val="24"/>
        </w:rPr>
        <w:t>园林工人经常会对一些观赏植物进行人工营养繁殖。下列有关叙述正确的是（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将水蜜桃的枝条嫁接到毛桃上，接穗上的果实兼具水蜜桃和毛桃的性状</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扦插时枝条上保留的叶片越多，越有利于枝条生根成活</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嫁接时接穗与砧木的形成层要紧密结合</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嫁接、扦插都要在无菌条件下进行</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C</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lastRenderedPageBreak/>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．嫁接属于无性生殖，接穗的性状由自身遗传物质决定，砧木仅提供营养，因此接穗上的果实只具有水蜜桃的性状，</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．扦插时枝条保留过多叶片，会通过蒸腾作用散失大量水分，不利于枝条生根成活，应保留少量叶片，</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．形成层具有分裂增生能力，嫁接时接穗与砧木的形成层紧密结合，能促进二者愈合，保证接穗成活，</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．嫁接、扦插不需要在无菌条件下进行，只要保证适宜的温度、湿度等条件即可提高成活率，</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26. </w:t>
      </w:r>
      <w:r w:rsidRPr="00BC0144">
        <w:rPr>
          <w:rFonts w:ascii="宋体" w:eastAsia="宋体" w:hAnsi="宋体" w:cs="宋体"/>
          <w:color w:val="000000"/>
          <w:szCs w:val="24"/>
        </w:rPr>
        <w:t>某兴趣小组为了探究植物的呼吸作用，制作了如图所示装置。若关闭阀门，在黑暗放置一段时间后，可观察到玻璃管中的红色小液滴向哪个方向移动？（</w:t>
      </w:r>
      <w:r w:rsidRPr="00BC0144">
        <w:rPr>
          <w:rFonts w:ascii="Times New Roman" w:eastAsia="Times New Roman" w:hAnsi="Times New Roman" w:cs="Times New Roman"/>
          <w:color w:val="000000"/>
          <w:szCs w:val="24"/>
        </w:rPr>
        <w:t xml:space="preserve">    </w:t>
      </w:r>
      <w:r w:rsidRPr="00BC0144">
        <w:rPr>
          <w:rFonts w:ascii="宋体" w:eastAsia="宋体" w:hAnsi="宋体" w:cs="宋体"/>
          <w:color w:val="000000"/>
          <w:szCs w:val="24"/>
        </w:rPr>
        <w:t>）</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118120B0" wp14:editId="21CFCA58">
            <wp:extent cx="2019300" cy="1743075"/>
            <wp:effectExtent l="0" t="0" r="0" b="9525"/>
            <wp:docPr id="30" name="图片 3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4"/>
                    <a:stretch>
                      <a:fillRect/>
                    </a:stretch>
                  </pic:blipFill>
                  <pic:spPr>
                    <a:xfrm>
                      <a:off x="0" y="0"/>
                      <a:ext cx="2019300" cy="1743075"/>
                    </a:xfrm>
                    <a:prstGeom prst="rect">
                      <a:avLst/>
                    </a:prstGeom>
                  </pic:spPr>
                </pic:pic>
              </a:graphicData>
            </a:graphic>
          </wp:inline>
        </w:drawing>
      </w:r>
    </w:p>
    <w:p w:rsidR="00BC0144" w:rsidRPr="00BC0144" w:rsidRDefault="00BC0144" w:rsidP="00BC014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向左</w:t>
      </w:r>
      <w:r w:rsidRPr="00BC0144">
        <w:rPr>
          <w:rFonts w:ascii="Times New Roman" w:eastAsia="宋体" w:hAnsi="Times New Roman" w:cs="宋体"/>
          <w:color w:val="000000"/>
          <w:szCs w:val="24"/>
        </w:rPr>
        <w:tab/>
        <w:t xml:space="preserve">B. </w:t>
      </w:r>
      <w:r w:rsidRPr="00BC0144">
        <w:rPr>
          <w:rFonts w:ascii="宋体" w:eastAsia="宋体" w:hAnsi="宋体" w:cs="宋体"/>
          <w:color w:val="000000"/>
          <w:szCs w:val="24"/>
        </w:rPr>
        <w:t>向右</w:t>
      </w:r>
      <w:r w:rsidRPr="00BC0144">
        <w:rPr>
          <w:rFonts w:ascii="Times New Roman" w:eastAsia="宋体" w:hAnsi="Times New Roman" w:cs="宋体"/>
          <w:color w:val="000000"/>
          <w:szCs w:val="24"/>
        </w:rPr>
        <w:tab/>
        <w:t xml:space="preserve">C. </w:t>
      </w:r>
      <w:r w:rsidRPr="00BC0144">
        <w:rPr>
          <w:rFonts w:ascii="宋体" w:eastAsia="宋体" w:hAnsi="宋体" w:cs="宋体"/>
          <w:color w:val="000000"/>
          <w:szCs w:val="24"/>
        </w:rPr>
        <w:t>不动</w:t>
      </w:r>
      <w:r w:rsidRPr="00BC0144">
        <w:rPr>
          <w:rFonts w:ascii="Times New Roman" w:eastAsia="宋体" w:hAnsi="Times New Roman" w:cs="宋体"/>
          <w:color w:val="000000"/>
          <w:szCs w:val="24"/>
        </w:rPr>
        <w:tab/>
        <w:t xml:space="preserve">D. </w:t>
      </w:r>
      <w:r w:rsidRPr="00BC0144">
        <w:rPr>
          <w:rFonts w:ascii="宋体" w:eastAsia="宋体" w:hAnsi="宋体" w:cs="宋体"/>
          <w:color w:val="000000"/>
          <w:szCs w:val="24"/>
        </w:rPr>
        <w:t>无法判断</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A</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【分析】呼吸作用是细胞内的有机物在氧气的参与下被分解成二氧化碳和水，同时释放出能量的过程。</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黑暗环境中，植物不进行光合作用，而呼吸作用依然能进行，植物的呼吸作用会消耗氧气，产生二氧化碳。氢氧化钠溶液能够吸收二氧化碳，当植物呼吸作用产生的二氧化碳进入装有氢氧化钠溶液的容器后，会被氢氧化钠溶液吸收，使瓶内的气压下降，低于外界气压，在外界大气压的作用下，为了平衡装置内外的气压差，玻璃管中的红色小液滴会向气压低的一侧移动，因此</w:t>
      </w:r>
      <w:r w:rsidRPr="00BC0144">
        <w:rPr>
          <w:rFonts w:ascii="宋体" w:eastAsia="宋体" w:hAnsi="宋体" w:cs="宋体"/>
          <w:color w:val="000000"/>
          <w:szCs w:val="24"/>
        </w:rPr>
        <w:t>红色小液滴</w:t>
      </w:r>
      <w:r w:rsidRPr="00BC0144">
        <w:rPr>
          <w:rFonts w:ascii="Times New Roman" w:eastAsia="宋体" w:hAnsi="Times New Roman" w:cs="宋体"/>
          <w:color w:val="000000"/>
          <w:szCs w:val="24"/>
        </w:rPr>
        <w:t>向左移动，</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符合题意，</w:t>
      </w:r>
      <w:r w:rsidRPr="00BC0144">
        <w:rPr>
          <w:rFonts w:ascii="Times New Roman" w:eastAsia="宋体" w:hAnsi="Times New Roman" w:cs="宋体"/>
          <w:color w:val="000000"/>
          <w:szCs w:val="24"/>
        </w:rPr>
        <w:t>BCD</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故选</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27. </w:t>
      </w:r>
      <w:r w:rsidRPr="00BC0144">
        <w:rPr>
          <w:rFonts w:ascii="宋体" w:eastAsia="宋体" w:hAnsi="宋体" w:cs="宋体"/>
          <w:color w:val="000000"/>
          <w:szCs w:val="24"/>
        </w:rPr>
        <w:t>绿色植物在维持生物圈碳-氧平衡中起着重要作用。下列相关叙述正确的是（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碳氧平衡是指大气中二氧化碳与氧气的含量相等</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绿色植物通过光合作用维持碳氧平衡</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碳氧平衡一旦建立，就不会被打破</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只有绿色植物才能维持碳氧平衡</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lastRenderedPageBreak/>
        <w:t>【答案】</w:t>
      </w:r>
      <w:r w:rsidRPr="00BC0144">
        <w:rPr>
          <w:rFonts w:ascii="Times New Roman" w:eastAsia="宋体" w:hAnsi="Times New Roman" w:cs="宋体"/>
          <w:color w:val="000000"/>
          <w:szCs w:val="24"/>
        </w:rPr>
        <w:t>B</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．碳</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氧平衡是指大气中二氧化碳与氧气的含量保持相对稳定，并非含量相等，</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．绿色植物通过光合作用吸收二氧化碳，释放氧气，从而维持生物圈的碳氧平衡，</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．碳</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氧平衡是一种动态平衡，会受到人类活动（如大量燃烧化石燃料）等因素影响而被打破，</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．除绿色植物外，光合细菌等生物也能通过光合作用参与维持碳</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氧平衡，并非只有绿色植物，</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错误。</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28. </w:t>
      </w:r>
      <w:r w:rsidRPr="00BC0144">
        <w:rPr>
          <w:rFonts w:ascii="宋体" w:eastAsia="宋体" w:hAnsi="宋体" w:cs="宋体"/>
          <w:color w:val="000000"/>
          <w:szCs w:val="24"/>
        </w:rPr>
        <w:t>如图两条曲线分别表示某植株在一昼夜内光合作用和呼吸作用强度随时间的变化情况，下列正确的是（     ）</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3B92539B" wp14:editId="779E3FA4">
            <wp:extent cx="2047875" cy="1304925"/>
            <wp:effectExtent l="0" t="0" r="9525" b="9525"/>
            <wp:docPr id="31" name="图片 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5"/>
                    <a:stretch>
                      <a:fillRect/>
                    </a:stretch>
                  </pic:blipFill>
                  <pic:spPr>
                    <a:xfrm>
                      <a:off x="0" y="0"/>
                      <a:ext cx="2047875" cy="1304925"/>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影响该植物呼吸作用变化的因素之一是光照</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Times New Roman" w:eastAsia="Times New Roman" w:hAnsi="Times New Roman" w:cs="Times New Roman"/>
          <w:color w:val="000000"/>
          <w:szCs w:val="24"/>
        </w:rPr>
        <w:t>a~c</w:t>
      </w:r>
      <w:r w:rsidRPr="00BC0144">
        <w:rPr>
          <w:rFonts w:ascii="宋体" w:eastAsia="宋体" w:hAnsi="宋体" w:cs="宋体"/>
          <w:color w:val="000000"/>
          <w:szCs w:val="24"/>
        </w:rPr>
        <w:t>段，植物体内有机物的含量维持不变</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Times New Roman" w:eastAsia="Times New Roman" w:hAnsi="Times New Roman" w:cs="Times New Roman"/>
          <w:color w:val="000000"/>
          <w:szCs w:val="24"/>
        </w:rPr>
        <w:t>b~c</w:t>
      </w:r>
      <w:r w:rsidRPr="00BC0144">
        <w:rPr>
          <w:rFonts w:ascii="宋体" w:eastAsia="宋体" w:hAnsi="宋体" w:cs="宋体"/>
          <w:color w:val="000000"/>
          <w:szCs w:val="24"/>
        </w:rPr>
        <w:t>段，植物体内有机物一直在减少</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Times New Roman" w:eastAsia="Times New Roman" w:hAnsi="Times New Roman" w:cs="Times New Roman"/>
          <w:color w:val="000000"/>
          <w:szCs w:val="24"/>
        </w:rPr>
        <w:t>c</w:t>
      </w:r>
      <w:r w:rsidRPr="00BC0144">
        <w:rPr>
          <w:rFonts w:ascii="宋体" w:eastAsia="宋体" w:hAnsi="宋体" w:cs="宋体"/>
          <w:color w:val="000000"/>
          <w:szCs w:val="24"/>
        </w:rPr>
        <w:t>点以后，植物体内有机物的含量减少</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D</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．呼吸作用主要受温度、氧气浓度等影响，光照不是影响呼吸作用强度的主要因素，</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错误。</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a~c</w:t>
      </w:r>
      <w:r w:rsidRPr="00BC0144">
        <w:rPr>
          <w:rFonts w:ascii="Times New Roman" w:eastAsia="宋体" w:hAnsi="Times New Roman" w:cs="宋体"/>
          <w:color w:val="000000"/>
          <w:szCs w:val="24"/>
        </w:rPr>
        <w:t>段，光合作用强度大于呼吸作用强度，植物一直在积累有机物，有机物含量上升，</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错误。</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b~c</w:t>
      </w:r>
      <w:r w:rsidRPr="00BC0144">
        <w:rPr>
          <w:rFonts w:ascii="Times New Roman" w:eastAsia="宋体" w:hAnsi="Times New Roman" w:cs="宋体"/>
          <w:color w:val="000000"/>
          <w:szCs w:val="24"/>
        </w:rPr>
        <w:t>段，光合作用强度仍然大于呼吸作用强度，有机物继续积累，只是积累速率变慢，</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错误。</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点以后，光合作用强度小于呼吸作用强度，所以植物体内有机物的含量减少，</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正确。</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29. </w:t>
      </w:r>
      <w:r w:rsidRPr="00BC0144">
        <w:rPr>
          <w:rFonts w:ascii="宋体" w:eastAsia="宋体" w:hAnsi="宋体" w:cs="宋体"/>
          <w:color w:val="000000"/>
          <w:szCs w:val="24"/>
        </w:rPr>
        <w:t>如图是绿色开花植物的某些生理过程示意图。下列说法</w:t>
      </w:r>
      <w:r w:rsidRPr="00BC0144">
        <w:rPr>
          <w:rFonts w:ascii="宋体" w:eastAsia="宋体" w:hAnsi="宋体" w:cs="宋体"/>
          <w:color w:val="000000"/>
          <w:szCs w:val="24"/>
          <w:em w:val="dot"/>
        </w:rPr>
        <w:t>不正确</w:t>
      </w:r>
      <w:r w:rsidRPr="00BC0144">
        <w:rPr>
          <w:rFonts w:ascii="宋体" w:eastAsia="宋体" w:hAnsi="宋体" w:cs="宋体"/>
          <w:color w:val="000000"/>
          <w:szCs w:val="24"/>
        </w:rPr>
        <w:t>的是（     ）</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0CFC6AB8" wp14:editId="4A96DD4D">
            <wp:extent cx="1171575" cy="1057275"/>
            <wp:effectExtent l="0" t="0" r="9525" b="9525"/>
            <wp:docPr id="32" name="图片 3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27"/>
                    <a:stretch>
                      <a:fillRect/>
                    </a:stretch>
                  </pic:blipFill>
                  <pic:spPr>
                    <a:xfrm>
                      <a:off x="0" y="0"/>
                      <a:ext cx="1171575" cy="1057275"/>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Times New Roman" w:eastAsia="Times New Roman" w:hAnsi="Times New Roman" w:cs="Times New Roman"/>
          <w:color w:val="000000"/>
          <w:szCs w:val="24"/>
        </w:rPr>
        <w:t>a</w:t>
      </w:r>
      <w:r w:rsidRPr="00BC0144">
        <w:rPr>
          <w:rFonts w:ascii="宋体" w:eastAsia="宋体" w:hAnsi="宋体" w:cs="宋体"/>
          <w:color w:val="000000"/>
          <w:szCs w:val="24"/>
        </w:rPr>
        <w:t>表示根对水分、无机盐的吸收，吸收的主要部位是根尖</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Times New Roman" w:eastAsia="Times New Roman" w:hAnsi="Times New Roman" w:cs="Times New Roman"/>
          <w:color w:val="000000"/>
          <w:szCs w:val="24"/>
        </w:rPr>
        <w:t>b</w:t>
      </w:r>
      <w:r w:rsidRPr="00BC0144">
        <w:rPr>
          <w:rFonts w:ascii="宋体" w:eastAsia="宋体" w:hAnsi="宋体" w:cs="宋体"/>
          <w:color w:val="000000"/>
          <w:szCs w:val="24"/>
        </w:rPr>
        <w:t>表示水分由导管从下往上运输，动力主要来自呼吸作用</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Times New Roman" w:eastAsia="Times New Roman" w:hAnsi="Times New Roman" w:cs="Times New Roman"/>
          <w:color w:val="000000"/>
          <w:szCs w:val="24"/>
        </w:rPr>
        <w:t>c</w:t>
      </w:r>
      <w:r w:rsidRPr="00BC0144">
        <w:rPr>
          <w:rFonts w:ascii="宋体" w:eastAsia="宋体" w:hAnsi="宋体" w:cs="宋体"/>
          <w:color w:val="000000"/>
          <w:szCs w:val="24"/>
        </w:rPr>
        <w:t>表示水分从植物体内散失到大气的过程，“门户”是气孔</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lastRenderedPageBreak/>
        <w:t xml:space="preserve">D. </w:t>
      </w:r>
      <w:r w:rsidRPr="00BC0144">
        <w:rPr>
          <w:rFonts w:ascii="Times New Roman" w:eastAsia="Times New Roman" w:hAnsi="Times New Roman" w:cs="Times New Roman"/>
          <w:color w:val="000000"/>
          <w:szCs w:val="24"/>
        </w:rPr>
        <w:t>c</w:t>
      </w:r>
      <w:r w:rsidRPr="00BC0144">
        <w:rPr>
          <w:rFonts w:ascii="宋体" w:eastAsia="宋体" w:hAnsi="宋体" w:cs="宋体"/>
          <w:color w:val="000000"/>
          <w:szCs w:val="24"/>
        </w:rPr>
        <w:t>过程可以降低叶表面温度，避免叶片在炎热的夏季被灼伤</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B</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表示根对水分、无机盐的吸收，吸收的主要部位是根尖的成熟区，</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正确。</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 xml:space="preserve">b </w:t>
      </w:r>
      <w:r w:rsidRPr="00BC0144">
        <w:rPr>
          <w:rFonts w:ascii="Times New Roman" w:eastAsia="宋体" w:hAnsi="Times New Roman" w:cs="宋体"/>
          <w:color w:val="000000"/>
          <w:szCs w:val="24"/>
        </w:rPr>
        <w:t>表示水分由导管从下往上运输，其动力主要来自蒸腾作用，而不是呼吸作用，</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错误。</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表示蒸腾作用，水分从植物体内散失到大气的过程，散失的</w:t>
      </w:r>
      <w:r w:rsidRPr="00BC0144">
        <w:rPr>
          <w:rFonts w:ascii="宋体" w:eastAsia="宋体" w:hAnsi="宋体" w:cs="宋体"/>
          <w:color w:val="000000"/>
          <w:szCs w:val="24"/>
        </w:rPr>
        <w:t>“</w:t>
      </w:r>
      <w:r w:rsidRPr="00BC0144">
        <w:rPr>
          <w:rFonts w:ascii="Times New Roman" w:eastAsia="宋体" w:hAnsi="Times New Roman" w:cs="宋体"/>
          <w:color w:val="000000"/>
          <w:szCs w:val="24"/>
        </w:rPr>
        <w:t>门户</w:t>
      </w:r>
      <w:r w:rsidRPr="00BC0144">
        <w:rPr>
          <w:rFonts w:ascii="宋体" w:eastAsia="宋体" w:hAnsi="宋体" w:cs="宋体"/>
          <w:color w:val="000000"/>
          <w:szCs w:val="24"/>
        </w:rPr>
        <w:t>”</w:t>
      </w:r>
      <w:r w:rsidRPr="00BC0144">
        <w:rPr>
          <w:rFonts w:ascii="Times New Roman" w:eastAsia="宋体" w:hAnsi="Times New Roman" w:cs="宋体"/>
          <w:color w:val="000000"/>
          <w:szCs w:val="24"/>
        </w:rPr>
        <w:t>是气孔，</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正确。</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．蒸腾作用（</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过程）可以带走叶片的热量，降低叶表面温度，避免叶片在炎热的夏季被灼伤，</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正确。</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30. </w:t>
      </w:r>
      <w:r w:rsidRPr="00BC0144">
        <w:rPr>
          <w:rFonts w:ascii="宋体" w:eastAsia="宋体" w:hAnsi="宋体" w:cs="宋体"/>
          <w:color w:val="000000"/>
          <w:szCs w:val="24"/>
        </w:rPr>
        <w:t>绿色植物在生物圈水循环中起着重要作用。下列有关叙述</w:t>
      </w:r>
      <w:r w:rsidRPr="00BC0144">
        <w:rPr>
          <w:rFonts w:ascii="宋体" w:eastAsia="宋体" w:hAnsi="宋体" w:cs="宋体"/>
          <w:color w:val="000000"/>
          <w:szCs w:val="24"/>
          <w:em w:val="dot"/>
        </w:rPr>
        <w:t>错误</w:t>
      </w:r>
      <w:r w:rsidRPr="00BC0144">
        <w:rPr>
          <w:rFonts w:ascii="宋体" w:eastAsia="宋体" w:hAnsi="宋体" w:cs="宋体"/>
          <w:color w:val="000000"/>
          <w:szCs w:val="24"/>
        </w:rPr>
        <w:t>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植物吸收的水分少部分通过蒸腾作用散失到大气</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植物的蒸腾作用能提高大气湿度并且增加降水量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森林的降雨量往往高于沙漠，与植物蒸腾作用有关</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水循环途径：大气</w:t>
      </w:r>
      <w:r w:rsidRPr="00BC0144">
        <w:rPr>
          <w:rFonts w:ascii="Times New Roman" w:eastAsia="Times New Roman" w:hAnsi="Times New Roman" w:cs="Times New Roman"/>
          <w:color w:val="000000"/>
          <w:szCs w:val="24"/>
        </w:rPr>
        <w:t>→</w:t>
      </w:r>
      <w:r w:rsidRPr="00BC0144">
        <w:rPr>
          <w:rFonts w:ascii="宋体" w:eastAsia="宋体" w:hAnsi="宋体" w:cs="宋体"/>
          <w:color w:val="000000"/>
          <w:szCs w:val="24"/>
        </w:rPr>
        <w:t>自然降水</w:t>
      </w:r>
      <w:r w:rsidRPr="00BC0144">
        <w:rPr>
          <w:rFonts w:ascii="Times New Roman" w:eastAsia="Times New Roman" w:hAnsi="Times New Roman" w:cs="Times New Roman"/>
          <w:color w:val="000000"/>
          <w:szCs w:val="24"/>
        </w:rPr>
        <w:t>→</w:t>
      </w:r>
      <w:r w:rsidRPr="00BC0144">
        <w:rPr>
          <w:rFonts w:ascii="宋体" w:eastAsia="宋体" w:hAnsi="宋体" w:cs="宋体"/>
          <w:color w:val="000000"/>
          <w:szCs w:val="24"/>
        </w:rPr>
        <w:t>植物根系</w:t>
      </w:r>
      <w:r w:rsidRPr="00BC0144">
        <w:rPr>
          <w:rFonts w:ascii="Times New Roman" w:eastAsia="Times New Roman" w:hAnsi="Times New Roman" w:cs="Times New Roman"/>
          <w:color w:val="000000"/>
          <w:szCs w:val="24"/>
        </w:rPr>
        <w:t>→</w:t>
      </w:r>
      <w:r w:rsidRPr="00BC0144">
        <w:rPr>
          <w:rFonts w:ascii="宋体" w:eastAsia="宋体" w:hAnsi="宋体" w:cs="宋体"/>
          <w:color w:val="000000"/>
          <w:szCs w:val="24"/>
        </w:rPr>
        <w:t>植物茎叶</w:t>
      </w:r>
      <w:r w:rsidRPr="00BC0144">
        <w:rPr>
          <w:rFonts w:ascii="Times New Roman" w:eastAsia="Times New Roman" w:hAnsi="Times New Roman" w:cs="Times New Roman"/>
          <w:color w:val="000000"/>
          <w:szCs w:val="24"/>
        </w:rPr>
        <w:t>→</w:t>
      </w:r>
      <w:r w:rsidRPr="00BC0144">
        <w:rPr>
          <w:rFonts w:ascii="宋体" w:eastAsia="宋体" w:hAnsi="宋体" w:cs="宋体"/>
          <w:color w:val="000000"/>
          <w:szCs w:val="24"/>
        </w:rPr>
        <w:t>大气</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A</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【详解】</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．植物吸收的水分中，绝大部分通过蒸腾作用散失到大气中，仅有少部分用于自身生命活动，</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．植物的蒸腾作用可将水分散失到大气中，提高大气湿度，进而增加降水量，</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．森林中植物数量多，蒸腾作用旺盛，散失的水分能提升大气湿度，促进降水，因此森林降雨量往往高于沙漠，</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．大气中的水汽形成自然降水，降水被植物根系吸收，经导管运输至植物茎叶，再通过蒸腾作用散失回大气，</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正确。</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b/>
          <w:color w:val="000000"/>
          <w:sz w:val="24"/>
          <w:szCs w:val="24"/>
        </w:rPr>
        <w:t>二、组合选择题：共</w:t>
      </w:r>
      <w:r w:rsidRPr="00BC0144">
        <w:rPr>
          <w:rFonts w:ascii="Times New Roman" w:eastAsia="Times New Roman" w:hAnsi="Times New Roman" w:cs="Times New Roman"/>
          <w:b/>
          <w:color w:val="000000"/>
          <w:sz w:val="24"/>
          <w:szCs w:val="24"/>
        </w:rPr>
        <w:t>10</w:t>
      </w:r>
      <w:r w:rsidRPr="00BC0144">
        <w:rPr>
          <w:rFonts w:ascii="宋体" w:eastAsia="宋体" w:hAnsi="宋体" w:cs="宋体"/>
          <w:b/>
          <w:color w:val="000000"/>
          <w:sz w:val="24"/>
          <w:szCs w:val="24"/>
        </w:rPr>
        <w:t>小题，每小题</w:t>
      </w:r>
      <w:r w:rsidRPr="00BC0144">
        <w:rPr>
          <w:rFonts w:ascii="Times New Roman" w:eastAsia="Times New Roman" w:hAnsi="Times New Roman" w:cs="Times New Roman"/>
          <w:b/>
          <w:color w:val="000000"/>
          <w:sz w:val="24"/>
          <w:szCs w:val="24"/>
        </w:rPr>
        <w:t>2</w:t>
      </w:r>
      <w:r w:rsidRPr="00BC0144">
        <w:rPr>
          <w:rFonts w:ascii="宋体" w:eastAsia="宋体" w:hAnsi="宋体" w:cs="宋体"/>
          <w:b/>
          <w:color w:val="000000"/>
          <w:sz w:val="24"/>
          <w:szCs w:val="24"/>
        </w:rPr>
        <w:t>分，合计</w:t>
      </w:r>
      <w:r w:rsidRPr="00BC0144">
        <w:rPr>
          <w:rFonts w:ascii="Times New Roman" w:eastAsia="Times New Roman" w:hAnsi="Times New Roman" w:cs="Times New Roman"/>
          <w:b/>
          <w:color w:val="000000"/>
          <w:sz w:val="24"/>
          <w:szCs w:val="24"/>
        </w:rPr>
        <w:t>20</w:t>
      </w:r>
      <w:r w:rsidRPr="00BC0144">
        <w:rPr>
          <w:rFonts w:ascii="宋体" w:eastAsia="宋体" w:hAnsi="宋体" w:cs="宋体"/>
          <w:b/>
          <w:color w:val="000000"/>
          <w:sz w:val="24"/>
          <w:szCs w:val="24"/>
        </w:rPr>
        <w:t>分，每小题给出的四个选项中，</w:t>
      </w:r>
      <w:r w:rsidRPr="00BC0144">
        <w:rPr>
          <w:rFonts w:ascii="宋体" w:eastAsia="宋体" w:hAnsi="宋体" w:cs="宋体"/>
          <w:b/>
          <w:color w:val="000000"/>
          <w:sz w:val="24"/>
          <w:szCs w:val="24"/>
          <w:em w:val="dot"/>
        </w:rPr>
        <w:t>仅有一个选项最符合题意</w:t>
      </w:r>
      <w:r w:rsidRPr="00BC0144">
        <w:rPr>
          <w:rFonts w:ascii="宋体" w:eastAsia="宋体" w:hAnsi="宋体" w:cs="宋体"/>
          <w:b/>
          <w:color w:val="000000"/>
          <w:sz w:val="24"/>
          <w:szCs w:val="24"/>
        </w:rPr>
        <w:t>。</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color w:val="000000"/>
          <w:szCs w:val="24"/>
        </w:rPr>
        <w:t>请阅读以下资料，完成下面小题。</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2026</w:t>
      </w:r>
      <w:r w:rsidRPr="00BC0144">
        <w:rPr>
          <w:rFonts w:ascii="宋体" w:eastAsia="宋体" w:hAnsi="宋体" w:cs="宋体"/>
          <w:color w:val="000000"/>
          <w:szCs w:val="24"/>
        </w:rPr>
        <w:t>年</w:t>
      </w:r>
      <w:r w:rsidRPr="00BC0144">
        <w:rPr>
          <w:rFonts w:ascii="Times New Roman" w:eastAsia="Times New Roman" w:hAnsi="Times New Roman" w:cs="Times New Roman"/>
          <w:color w:val="000000"/>
          <w:szCs w:val="24"/>
        </w:rPr>
        <w:t>5</w:t>
      </w:r>
      <w:r w:rsidRPr="00BC0144">
        <w:rPr>
          <w:rFonts w:ascii="宋体" w:eastAsia="宋体" w:hAnsi="宋体" w:cs="宋体"/>
          <w:color w:val="000000"/>
          <w:szCs w:val="24"/>
        </w:rPr>
        <w:t>月，国际生物多样性日江苏省主场活动在苏州举办，主题为“护一方生灵，泽万物共荣”。苏州河湖密布，芡实、菱角、茭白等“水八仙”颇具特色，全市共记录生物</w:t>
      </w:r>
      <w:r w:rsidRPr="00BC0144">
        <w:rPr>
          <w:rFonts w:ascii="Times New Roman" w:eastAsia="Times New Roman" w:hAnsi="Times New Roman" w:cs="Times New Roman"/>
          <w:color w:val="000000"/>
          <w:szCs w:val="24"/>
        </w:rPr>
        <w:t>4353</w:t>
      </w:r>
      <w:r w:rsidRPr="00BC0144">
        <w:rPr>
          <w:rFonts w:ascii="宋体" w:eastAsia="宋体" w:hAnsi="宋体" w:cs="宋体"/>
          <w:color w:val="000000"/>
          <w:szCs w:val="24"/>
        </w:rPr>
        <w:t>种，又新发现毛脉槭、断节莎等植物，同时黄胸鹀、青头潜鸭等极危鸟类频频现身，长江苏州段江豚的数量也稳步回升。</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31. </w:t>
      </w:r>
      <w:r w:rsidRPr="00BC0144">
        <w:rPr>
          <w:rFonts w:ascii="宋体" w:eastAsia="宋体" w:hAnsi="宋体" w:cs="宋体"/>
          <w:color w:val="000000"/>
          <w:szCs w:val="24"/>
        </w:rPr>
        <w:t>苏州全市普查统计的动植物共计</w:t>
      </w:r>
      <w:r w:rsidRPr="00BC0144">
        <w:rPr>
          <w:rFonts w:ascii="Times New Roman" w:eastAsia="Times New Roman" w:hAnsi="Times New Roman" w:cs="Times New Roman"/>
          <w:color w:val="000000"/>
          <w:szCs w:val="24"/>
        </w:rPr>
        <w:t>4353</w:t>
      </w:r>
      <w:r w:rsidRPr="00BC0144">
        <w:rPr>
          <w:rFonts w:ascii="宋体" w:eastAsia="宋体" w:hAnsi="宋体" w:cs="宋体"/>
          <w:color w:val="000000"/>
          <w:szCs w:val="24"/>
        </w:rPr>
        <w:t>种，多种多样的生物类型体现了生物多样性的（     ）</w:t>
      </w:r>
    </w:p>
    <w:p w:rsidR="00BC0144" w:rsidRPr="00BC0144" w:rsidRDefault="00BC0144" w:rsidP="00BC014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环境多样性</w:t>
      </w:r>
      <w:r w:rsidRPr="00BC0144">
        <w:rPr>
          <w:rFonts w:ascii="Times New Roman" w:eastAsia="宋体" w:hAnsi="Times New Roman" w:cs="宋体"/>
          <w:color w:val="000000"/>
          <w:szCs w:val="24"/>
        </w:rPr>
        <w:tab/>
        <w:t xml:space="preserve">B. </w:t>
      </w:r>
      <w:r w:rsidRPr="00BC0144">
        <w:rPr>
          <w:rFonts w:ascii="宋体" w:eastAsia="宋体" w:hAnsi="宋体" w:cs="宋体"/>
          <w:color w:val="000000"/>
          <w:szCs w:val="24"/>
        </w:rPr>
        <w:t>物种多样性</w:t>
      </w:r>
      <w:r w:rsidRPr="00BC0144">
        <w:rPr>
          <w:rFonts w:ascii="Times New Roman" w:eastAsia="宋体" w:hAnsi="Times New Roman" w:cs="宋体"/>
          <w:color w:val="000000"/>
          <w:szCs w:val="24"/>
        </w:rPr>
        <w:tab/>
        <w:t xml:space="preserve">C. </w:t>
      </w:r>
      <w:r w:rsidRPr="00BC0144">
        <w:rPr>
          <w:rFonts w:ascii="宋体" w:eastAsia="宋体" w:hAnsi="宋体" w:cs="宋体"/>
          <w:color w:val="000000"/>
          <w:szCs w:val="24"/>
        </w:rPr>
        <w:t>遗传多样性</w:t>
      </w:r>
      <w:r w:rsidRPr="00BC0144">
        <w:rPr>
          <w:rFonts w:ascii="Times New Roman" w:eastAsia="宋体" w:hAnsi="Times New Roman" w:cs="宋体"/>
          <w:color w:val="000000"/>
          <w:szCs w:val="24"/>
        </w:rPr>
        <w:tab/>
        <w:t xml:space="preserve">D. </w:t>
      </w:r>
      <w:r w:rsidRPr="00BC0144">
        <w:rPr>
          <w:rFonts w:ascii="宋体" w:eastAsia="宋体" w:hAnsi="宋体" w:cs="宋体"/>
          <w:color w:val="000000"/>
          <w:szCs w:val="24"/>
        </w:rPr>
        <w:t>生态系统多样性</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32. </w:t>
      </w:r>
      <w:r w:rsidRPr="00BC0144">
        <w:rPr>
          <w:rFonts w:ascii="宋体" w:eastAsia="宋体" w:hAnsi="宋体" w:cs="宋体"/>
          <w:color w:val="000000"/>
          <w:szCs w:val="24"/>
        </w:rPr>
        <w:t>毛脉槭是落叶乔木，高</w:t>
      </w:r>
      <w:r w:rsidRPr="00BC0144">
        <w:rPr>
          <w:rFonts w:ascii="Times New Roman" w:eastAsia="Times New Roman" w:hAnsi="Times New Roman" w:cs="Times New Roman"/>
          <w:color w:val="000000"/>
          <w:szCs w:val="24"/>
        </w:rPr>
        <w:t>7—10</w:t>
      </w:r>
      <w:r w:rsidRPr="00BC0144">
        <w:rPr>
          <w:rFonts w:ascii="宋体" w:eastAsia="宋体" w:hAnsi="宋体" w:cs="宋体"/>
          <w:color w:val="000000"/>
          <w:szCs w:val="24"/>
        </w:rPr>
        <w:t>米，树皮平滑，叶绿色，锯齿边缘，花期</w:t>
      </w:r>
      <w:r w:rsidRPr="00BC0144">
        <w:rPr>
          <w:rFonts w:ascii="Times New Roman" w:eastAsia="Times New Roman" w:hAnsi="Times New Roman" w:cs="Times New Roman"/>
          <w:color w:val="000000"/>
          <w:szCs w:val="24"/>
        </w:rPr>
        <w:t>4</w:t>
      </w:r>
      <w:r w:rsidRPr="00BC0144">
        <w:rPr>
          <w:rFonts w:ascii="宋体" w:eastAsia="宋体" w:hAnsi="宋体" w:cs="宋体"/>
          <w:color w:val="000000"/>
          <w:szCs w:val="24"/>
        </w:rPr>
        <w:t>月下旬，果期</w:t>
      </w:r>
      <w:r w:rsidRPr="00BC0144">
        <w:rPr>
          <w:rFonts w:ascii="Times New Roman" w:eastAsia="Times New Roman" w:hAnsi="Times New Roman" w:cs="Times New Roman"/>
          <w:color w:val="000000"/>
          <w:szCs w:val="24"/>
        </w:rPr>
        <w:t>10</w:t>
      </w:r>
      <w:r w:rsidRPr="00BC0144">
        <w:rPr>
          <w:rFonts w:ascii="宋体" w:eastAsia="宋体" w:hAnsi="宋体" w:cs="宋体"/>
          <w:color w:val="000000"/>
          <w:szCs w:val="24"/>
        </w:rPr>
        <w:t>月。由此判断毛脉槭属于（     ）</w:t>
      </w:r>
    </w:p>
    <w:p w:rsidR="00BC0144" w:rsidRPr="00BC0144" w:rsidRDefault="00BC0144" w:rsidP="00BC014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lastRenderedPageBreak/>
        <w:t xml:space="preserve">A. </w:t>
      </w:r>
      <w:r w:rsidRPr="00BC0144">
        <w:rPr>
          <w:rFonts w:ascii="宋体" w:eastAsia="宋体" w:hAnsi="宋体" w:cs="宋体"/>
          <w:color w:val="000000"/>
          <w:szCs w:val="24"/>
        </w:rPr>
        <w:t>藻类</w:t>
      </w:r>
      <w:r w:rsidRPr="00BC0144">
        <w:rPr>
          <w:rFonts w:ascii="Times New Roman" w:eastAsia="宋体" w:hAnsi="Times New Roman" w:cs="宋体"/>
          <w:color w:val="000000"/>
          <w:szCs w:val="24"/>
        </w:rPr>
        <w:tab/>
        <w:t xml:space="preserve">B. </w:t>
      </w:r>
      <w:r w:rsidRPr="00BC0144">
        <w:rPr>
          <w:rFonts w:ascii="宋体" w:eastAsia="宋体" w:hAnsi="宋体" w:cs="宋体"/>
          <w:color w:val="000000"/>
          <w:szCs w:val="24"/>
        </w:rPr>
        <w:t>苔藓植物</w:t>
      </w:r>
      <w:r w:rsidRPr="00BC0144">
        <w:rPr>
          <w:rFonts w:ascii="Times New Roman" w:eastAsia="宋体" w:hAnsi="Times New Roman" w:cs="宋体"/>
          <w:color w:val="000000"/>
          <w:szCs w:val="24"/>
        </w:rPr>
        <w:tab/>
        <w:t xml:space="preserve">C. </w:t>
      </w:r>
      <w:r w:rsidRPr="00BC0144">
        <w:rPr>
          <w:rFonts w:ascii="宋体" w:eastAsia="宋体" w:hAnsi="宋体" w:cs="宋体"/>
          <w:color w:val="000000"/>
          <w:szCs w:val="24"/>
        </w:rPr>
        <w:t>裸子植物</w:t>
      </w:r>
      <w:r w:rsidRPr="00BC0144">
        <w:rPr>
          <w:rFonts w:ascii="Times New Roman" w:eastAsia="宋体" w:hAnsi="Times New Roman" w:cs="宋体"/>
          <w:color w:val="000000"/>
          <w:szCs w:val="24"/>
        </w:rPr>
        <w:tab/>
        <w:t xml:space="preserve">D. </w:t>
      </w:r>
      <w:r w:rsidRPr="00BC0144">
        <w:rPr>
          <w:rFonts w:ascii="宋体" w:eastAsia="宋体" w:hAnsi="宋体" w:cs="宋体"/>
          <w:color w:val="000000"/>
          <w:szCs w:val="24"/>
        </w:rPr>
        <w:t>被子植物</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33. </w:t>
      </w:r>
      <w:r w:rsidRPr="00BC0144">
        <w:rPr>
          <w:rFonts w:ascii="宋体" w:eastAsia="宋体" w:hAnsi="宋体" w:cs="宋体"/>
          <w:color w:val="000000"/>
          <w:szCs w:val="24"/>
        </w:rPr>
        <w:t>黄胸鹀属于鸟类，在飞行中需要消耗大量能量，下列叙述与能量供应</w:t>
      </w:r>
      <w:r w:rsidRPr="00BC0144">
        <w:rPr>
          <w:rFonts w:ascii="宋体" w:eastAsia="宋体" w:hAnsi="宋体" w:cs="宋体"/>
          <w:color w:val="000000"/>
          <w:szCs w:val="24"/>
          <w:em w:val="dot"/>
        </w:rPr>
        <w:t>无直接</w:t>
      </w:r>
      <w:r w:rsidRPr="00BC0144">
        <w:rPr>
          <w:rFonts w:ascii="宋体" w:eastAsia="宋体" w:hAnsi="宋体" w:cs="宋体"/>
          <w:color w:val="000000"/>
          <w:szCs w:val="24"/>
        </w:rPr>
        <w:t>关系的是（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食量很大，消化能力强</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用肺呼吸，以气囊辅助呼吸</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心脏四腔，血液运输氧的能力强</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直肠很短，随时排出粪便以减轻体重</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34. </w:t>
      </w:r>
      <w:r w:rsidRPr="00BC0144">
        <w:rPr>
          <w:rFonts w:ascii="宋体" w:eastAsia="宋体" w:hAnsi="宋体" w:cs="宋体"/>
          <w:color w:val="000000"/>
          <w:szCs w:val="24"/>
        </w:rPr>
        <w:t>白鱼、白虾和银鱼合称为“太湖三白”，下列形态、结构与生理特征中，与白鱼适应水中生活</w:t>
      </w:r>
      <w:r w:rsidRPr="00BC0144">
        <w:rPr>
          <w:rFonts w:ascii="宋体" w:eastAsia="宋体" w:hAnsi="宋体" w:cs="宋体"/>
          <w:color w:val="000000"/>
          <w:szCs w:val="24"/>
          <w:em w:val="dot"/>
        </w:rPr>
        <w:t>无关</w:t>
      </w:r>
      <w:r w:rsidRPr="00BC0144">
        <w:rPr>
          <w:rFonts w:ascii="宋体" w:eastAsia="宋体" w:hAnsi="宋体" w:cs="宋体"/>
          <w:color w:val="000000"/>
          <w:szCs w:val="24"/>
        </w:rPr>
        <w:t>的是（     ）</w:t>
      </w:r>
    </w:p>
    <w:p w:rsidR="00BC0144" w:rsidRPr="00BC0144" w:rsidRDefault="00BC0144" w:rsidP="00BC0144">
      <w:pPr>
        <w:tabs>
          <w:tab w:val="left" w:pos="4873"/>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体温不恒定</w:t>
      </w:r>
      <w:r w:rsidRPr="00BC0144">
        <w:rPr>
          <w:rFonts w:ascii="Times New Roman" w:eastAsia="宋体" w:hAnsi="Times New Roman" w:cs="宋体"/>
          <w:color w:val="000000"/>
          <w:szCs w:val="24"/>
        </w:rPr>
        <w:tab/>
        <w:t xml:space="preserve">B. </w:t>
      </w:r>
      <w:r w:rsidRPr="00BC0144">
        <w:rPr>
          <w:rFonts w:ascii="宋体" w:eastAsia="宋体" w:hAnsi="宋体" w:cs="宋体"/>
          <w:color w:val="000000"/>
          <w:szCs w:val="24"/>
        </w:rPr>
        <w:t>侧线能感知水流方向和速度</w:t>
      </w:r>
    </w:p>
    <w:p w:rsidR="00BC0144" w:rsidRPr="00BC0144" w:rsidRDefault="00BC0144" w:rsidP="00BC0144">
      <w:pPr>
        <w:tabs>
          <w:tab w:val="left" w:pos="4873"/>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身体呈纺锤形</w:t>
      </w:r>
      <w:r w:rsidRPr="00BC0144">
        <w:rPr>
          <w:rFonts w:ascii="Times New Roman" w:eastAsia="宋体" w:hAnsi="Times New Roman" w:cs="宋体"/>
          <w:color w:val="000000"/>
          <w:szCs w:val="24"/>
        </w:rPr>
        <w:tab/>
        <w:t xml:space="preserve">D. </w:t>
      </w:r>
      <w:r w:rsidRPr="00BC0144">
        <w:rPr>
          <w:rFonts w:ascii="宋体" w:eastAsia="宋体" w:hAnsi="宋体" w:cs="宋体"/>
          <w:color w:val="000000"/>
          <w:szCs w:val="24"/>
        </w:rPr>
        <w:t>用鳃呼吸，通过鳍协助运动</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35. </w:t>
      </w:r>
      <w:r w:rsidRPr="00BC0144">
        <w:rPr>
          <w:rFonts w:ascii="宋体" w:eastAsia="宋体" w:hAnsi="宋体" w:cs="宋体"/>
          <w:color w:val="000000"/>
          <w:szCs w:val="24"/>
        </w:rPr>
        <w:t>长江“十年禁渔”以来，江豚数量回升，这种保护生物多样性的措施属于（     ）</w:t>
      </w:r>
    </w:p>
    <w:p w:rsidR="00BC0144" w:rsidRPr="00BC0144" w:rsidRDefault="00BC0144" w:rsidP="00BC014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迁地保护</w:t>
      </w:r>
      <w:r w:rsidRPr="00BC0144">
        <w:rPr>
          <w:rFonts w:ascii="Times New Roman" w:eastAsia="宋体" w:hAnsi="Times New Roman" w:cs="宋体"/>
          <w:color w:val="000000"/>
          <w:szCs w:val="24"/>
        </w:rPr>
        <w:tab/>
        <w:t xml:space="preserve">B. </w:t>
      </w:r>
      <w:r w:rsidRPr="00BC0144">
        <w:rPr>
          <w:rFonts w:ascii="宋体" w:eastAsia="宋体" w:hAnsi="宋体" w:cs="宋体"/>
          <w:color w:val="000000"/>
          <w:szCs w:val="24"/>
        </w:rPr>
        <w:t>人工养殖</w:t>
      </w:r>
      <w:r w:rsidRPr="00BC0144">
        <w:rPr>
          <w:rFonts w:ascii="Times New Roman" w:eastAsia="宋体" w:hAnsi="Times New Roman" w:cs="宋体"/>
          <w:color w:val="000000"/>
          <w:szCs w:val="24"/>
        </w:rPr>
        <w:tab/>
        <w:t xml:space="preserve">C. </w:t>
      </w:r>
      <w:r w:rsidRPr="00BC0144">
        <w:rPr>
          <w:rFonts w:ascii="宋体" w:eastAsia="宋体" w:hAnsi="宋体" w:cs="宋体"/>
          <w:color w:val="000000"/>
          <w:szCs w:val="24"/>
        </w:rPr>
        <w:t>就地保护</w:t>
      </w:r>
      <w:r w:rsidRPr="00BC0144">
        <w:rPr>
          <w:rFonts w:ascii="Times New Roman" w:eastAsia="宋体" w:hAnsi="Times New Roman" w:cs="宋体"/>
          <w:color w:val="000000"/>
          <w:szCs w:val="24"/>
        </w:rPr>
        <w:tab/>
        <w:t xml:space="preserve">D. </w:t>
      </w:r>
      <w:r w:rsidRPr="00BC0144">
        <w:rPr>
          <w:rFonts w:ascii="宋体" w:eastAsia="宋体" w:hAnsi="宋体" w:cs="宋体"/>
          <w:color w:val="000000"/>
          <w:szCs w:val="24"/>
        </w:rPr>
        <w:t>依法保护</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31. B    32. D    33. D    34. A    35. C</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31</w:t>
      </w:r>
      <w:r w:rsidRPr="00BC0144">
        <w:rPr>
          <w:rFonts w:ascii="Times New Roman" w:eastAsia="宋体" w:hAnsi="Times New Roman" w:cs="宋体"/>
          <w:color w:val="000000"/>
          <w:szCs w:val="24"/>
        </w:rPr>
        <w:t>题详解】</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．生物多样性通常有三个主要的内涵，即生物种类（物种）多样性、基因（遗传）多样性和生态系统多样性。环境多样性不属于生物多样性的内涵，多种多样的生物类型并非体现了环境多样性，</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．物种多样性是指一定区域内生物种类的丰富程度，题目中</w:t>
      </w:r>
      <w:r w:rsidRPr="00BC0144">
        <w:rPr>
          <w:rFonts w:ascii="宋体" w:eastAsia="宋体" w:hAnsi="宋体" w:cs="宋体"/>
          <w:color w:val="000000"/>
          <w:szCs w:val="24"/>
        </w:rPr>
        <w:t>“</w:t>
      </w:r>
      <w:r w:rsidRPr="00BC0144">
        <w:rPr>
          <w:rFonts w:ascii="Times New Roman" w:eastAsia="宋体" w:hAnsi="Times New Roman" w:cs="宋体"/>
          <w:color w:val="000000"/>
          <w:szCs w:val="24"/>
        </w:rPr>
        <w:t>苏州全市普查统计的动植物共计</w:t>
      </w:r>
      <w:r w:rsidRPr="00BC0144">
        <w:rPr>
          <w:rFonts w:ascii="Times New Roman" w:eastAsia="宋体" w:hAnsi="Times New Roman" w:cs="宋体"/>
          <w:color w:val="000000"/>
          <w:szCs w:val="24"/>
        </w:rPr>
        <w:t>4353</w:t>
      </w:r>
      <w:r w:rsidRPr="00BC0144">
        <w:rPr>
          <w:rFonts w:ascii="Times New Roman" w:eastAsia="宋体" w:hAnsi="Times New Roman" w:cs="宋体"/>
          <w:color w:val="000000"/>
          <w:szCs w:val="24"/>
        </w:rPr>
        <w:t>种</w:t>
      </w:r>
      <w:r w:rsidRPr="00BC0144">
        <w:rPr>
          <w:rFonts w:ascii="宋体" w:eastAsia="宋体" w:hAnsi="宋体" w:cs="宋体"/>
          <w:color w:val="000000"/>
          <w:szCs w:val="24"/>
        </w:rPr>
        <w:t>”</w:t>
      </w:r>
      <w:r w:rsidRPr="00BC0144">
        <w:rPr>
          <w:rFonts w:ascii="Times New Roman" w:eastAsia="宋体" w:hAnsi="Times New Roman" w:cs="宋体"/>
          <w:color w:val="000000"/>
          <w:szCs w:val="24"/>
        </w:rPr>
        <w:t>，多种多样的生物类型直接体现了生物多样性的物种多样性，</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．遗传多样性是指种内个体或种群间的基因变化，强调的是同一物种内部的基因差异，题目未涉及基因层面的内容，</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．生态系统多样性是指生态系统类型的多样性，题目未提到森林、河流、湿地等不同生态系统类型，并非体现生态系统多样性，</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32</w:t>
      </w:r>
      <w:r w:rsidRPr="00BC0144">
        <w:rPr>
          <w:rFonts w:ascii="Times New Roman" w:eastAsia="宋体" w:hAnsi="Times New Roman" w:cs="宋体"/>
          <w:color w:val="000000"/>
          <w:szCs w:val="24"/>
        </w:rPr>
        <w:t>题详解】</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．藻类的结构简单，没有根、茎、叶的分化，也没有花、果实、种子，和毛脉槭的特征不符，毛脉槭不属于藻类，</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．苔藓植物有类似茎和叶的分化，但没有真正的根，有假根，也没有花、果实、种子，和毛脉槭的特征不符，毛脉槭不属于苔藓植物，</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．裸子植物能产生种子，但种子裸露，没有果皮包被，也没有真正的花和果实，和毛脉槭</w:t>
      </w:r>
      <w:r w:rsidRPr="00BC0144">
        <w:rPr>
          <w:rFonts w:ascii="宋体" w:eastAsia="宋体" w:hAnsi="宋体" w:cs="宋体"/>
          <w:color w:val="000000"/>
          <w:szCs w:val="24"/>
        </w:rPr>
        <w:t>“</w:t>
      </w:r>
      <w:r w:rsidRPr="00BC0144">
        <w:rPr>
          <w:rFonts w:ascii="Times New Roman" w:eastAsia="宋体" w:hAnsi="Times New Roman" w:cs="宋体"/>
          <w:color w:val="000000"/>
          <w:szCs w:val="24"/>
        </w:rPr>
        <w:t>有花期、果期</w:t>
      </w:r>
      <w:r w:rsidRPr="00BC0144">
        <w:rPr>
          <w:rFonts w:ascii="宋体" w:eastAsia="宋体" w:hAnsi="宋体" w:cs="宋体"/>
          <w:color w:val="000000"/>
          <w:szCs w:val="24"/>
        </w:rPr>
        <w:t>”</w:t>
      </w:r>
      <w:r w:rsidRPr="00BC0144">
        <w:rPr>
          <w:rFonts w:ascii="Times New Roman" w:eastAsia="宋体" w:hAnsi="Times New Roman" w:cs="宋体"/>
          <w:color w:val="000000"/>
          <w:szCs w:val="24"/>
        </w:rPr>
        <w:t>的特征不符，毛脉槭不属于裸子植物，</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lastRenderedPageBreak/>
        <w:t>D</w:t>
      </w:r>
      <w:r w:rsidRPr="00BC0144">
        <w:rPr>
          <w:rFonts w:ascii="Times New Roman" w:eastAsia="宋体" w:hAnsi="Times New Roman" w:cs="宋体"/>
          <w:color w:val="000000"/>
          <w:szCs w:val="24"/>
        </w:rPr>
        <w:t>．被子植物具有根、茎、叶、花、果实、种子六大器官，种子外有果皮包被，毛脉槭有叶、花、果实等，符合被子植物的特征，其属于被子植物，</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33</w:t>
      </w:r>
      <w:r w:rsidRPr="00BC0144">
        <w:rPr>
          <w:rFonts w:ascii="Times New Roman" w:eastAsia="宋体" w:hAnsi="Times New Roman" w:cs="宋体"/>
          <w:color w:val="000000"/>
          <w:szCs w:val="24"/>
        </w:rPr>
        <w:t>题详解】</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．食量很大，消化能力强，能为身体提供更多的有机物，有机物分解可以释放能量，与能量供应直接相关，</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．用肺呼吸，以气囊辅助呼吸，具有双重呼吸现象，可以提高气体交换效率，为呼吸作用提供充足的氧气，促进有机物分解释放能量，与能量供应直接相关，</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．心脏四腔，血液运输氧的能力强，能高效运输氧气到组织细胞，保证呼吸作用高效进行，与能量供应直接相关，</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．直肠很短，随时排出粪便以减轻体重，这个特征的作用是减轻飞行时的身体负担，和能量的获取、运输、释放都没有直接联系，与能量供应无直接关系，</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34</w:t>
      </w:r>
      <w:r w:rsidRPr="00BC0144">
        <w:rPr>
          <w:rFonts w:ascii="Times New Roman" w:eastAsia="宋体" w:hAnsi="Times New Roman" w:cs="宋体"/>
          <w:color w:val="000000"/>
          <w:szCs w:val="24"/>
        </w:rPr>
        <w:t>题详解】</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．体温不恒定是白鱼等鱼类的生理特征，但这不是适应水中生活的特征（如很多陆生动物也体温不恒定），其水中的运动、呼吸、感知等适应方式无关，</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．侧线能感知水流方向和速度，是鱼类的感觉器官，能帮助鱼类在水中感知环境、避开障碍，与适应水中生活有关，</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．身体呈纺锤形（流线型），两头尖，可以减少在水中游动时的阻力，与适应水中生活有关，</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．鳃是鱼类的呼吸器官，用鳃呼吸能够吸收水中的氧气，通过躯干部和尾部的摆动以及鳍的协助在水中运动，是适应水中生活的核心特征，与适应水中生活有关，</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35</w:t>
      </w:r>
      <w:r w:rsidRPr="00BC0144">
        <w:rPr>
          <w:rFonts w:ascii="Times New Roman" w:eastAsia="宋体" w:hAnsi="Times New Roman" w:cs="宋体"/>
          <w:color w:val="000000"/>
          <w:szCs w:val="24"/>
        </w:rPr>
        <w:t>题详解】</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．迁地保护是指将生物转移到动物园、植物园等人工环境中保护，和长江</w:t>
      </w:r>
      <w:r w:rsidRPr="00BC0144">
        <w:rPr>
          <w:rFonts w:ascii="宋体" w:eastAsia="宋体" w:hAnsi="宋体" w:cs="宋体"/>
          <w:color w:val="000000"/>
          <w:szCs w:val="24"/>
        </w:rPr>
        <w:t>“</w:t>
      </w:r>
      <w:r w:rsidRPr="00BC0144">
        <w:rPr>
          <w:rFonts w:ascii="Times New Roman" w:eastAsia="宋体" w:hAnsi="Times New Roman" w:cs="宋体"/>
          <w:color w:val="000000"/>
          <w:szCs w:val="24"/>
        </w:rPr>
        <w:t>十年禁渔</w:t>
      </w:r>
      <w:r w:rsidRPr="00BC0144">
        <w:rPr>
          <w:rFonts w:ascii="宋体" w:eastAsia="宋体" w:hAnsi="宋体" w:cs="宋体"/>
          <w:color w:val="000000"/>
          <w:szCs w:val="24"/>
        </w:rPr>
        <w:t>”</w:t>
      </w:r>
      <w:r w:rsidRPr="00BC0144">
        <w:rPr>
          <w:rFonts w:ascii="Times New Roman" w:eastAsia="宋体" w:hAnsi="Times New Roman" w:cs="宋体"/>
          <w:color w:val="000000"/>
          <w:szCs w:val="24"/>
        </w:rPr>
        <w:t>的原生环境保护方式不符，</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．人工养殖是通过人工繁育的方式增加种群数量，不是</w:t>
      </w:r>
      <w:r w:rsidRPr="00BC0144">
        <w:rPr>
          <w:rFonts w:ascii="宋体" w:eastAsia="宋体" w:hAnsi="宋体" w:cs="宋体"/>
          <w:color w:val="000000"/>
          <w:szCs w:val="24"/>
        </w:rPr>
        <w:t>“</w:t>
      </w:r>
      <w:r w:rsidRPr="00BC0144">
        <w:rPr>
          <w:rFonts w:ascii="Times New Roman" w:eastAsia="宋体" w:hAnsi="Times New Roman" w:cs="宋体"/>
          <w:color w:val="000000"/>
          <w:szCs w:val="24"/>
        </w:rPr>
        <w:t>十年禁渔</w:t>
      </w:r>
      <w:r w:rsidRPr="00BC0144">
        <w:rPr>
          <w:rFonts w:ascii="宋体" w:eastAsia="宋体" w:hAnsi="宋体" w:cs="宋体"/>
          <w:color w:val="000000"/>
          <w:szCs w:val="24"/>
        </w:rPr>
        <w:t>”</w:t>
      </w:r>
      <w:r w:rsidRPr="00BC0144">
        <w:rPr>
          <w:rFonts w:ascii="Times New Roman" w:eastAsia="宋体" w:hAnsi="Times New Roman" w:cs="宋体"/>
          <w:color w:val="000000"/>
          <w:szCs w:val="24"/>
        </w:rPr>
        <w:t>的主要保护方式，</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．就地保护是指在生物的原生栖息地建立保护措施，长江</w:t>
      </w:r>
      <w:r w:rsidRPr="00BC0144">
        <w:rPr>
          <w:rFonts w:ascii="宋体" w:eastAsia="宋体" w:hAnsi="宋体" w:cs="宋体"/>
          <w:color w:val="000000"/>
          <w:szCs w:val="24"/>
        </w:rPr>
        <w:t>“</w:t>
      </w:r>
      <w:r w:rsidRPr="00BC0144">
        <w:rPr>
          <w:rFonts w:ascii="Times New Roman" w:eastAsia="宋体" w:hAnsi="Times New Roman" w:cs="宋体"/>
          <w:color w:val="000000"/>
          <w:szCs w:val="24"/>
        </w:rPr>
        <w:t>十年禁渔</w:t>
      </w:r>
      <w:r w:rsidRPr="00BC0144">
        <w:rPr>
          <w:rFonts w:ascii="宋体" w:eastAsia="宋体" w:hAnsi="宋体" w:cs="宋体"/>
          <w:color w:val="000000"/>
          <w:szCs w:val="24"/>
        </w:rPr>
        <w:t>”</w:t>
      </w:r>
      <w:r w:rsidRPr="00BC0144">
        <w:rPr>
          <w:rFonts w:ascii="Times New Roman" w:eastAsia="宋体" w:hAnsi="Times New Roman" w:cs="宋体"/>
          <w:color w:val="000000"/>
          <w:szCs w:val="24"/>
        </w:rPr>
        <w:t>是在江豚的原生环境中保护它们，属于就地保护，</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．依法保护是通过法律手段保障保护措施的实施，不是具体的保护措施分类，</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color w:val="000000"/>
          <w:szCs w:val="24"/>
        </w:rPr>
        <w:t>请阅读以下资料，完成下面小题。</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color w:val="000000"/>
          <w:szCs w:val="24"/>
        </w:rPr>
        <w:t>某校生物兴趣小组的同学为探究绿色植物的光合作用，进行了如下实验。一组同学选择金鱼藻作为实验材料，设计了甲、乙所示的实验装置；另一组同学选择银边天竺葵作为实验材料，设计了丙图所示的实验装置，（注：氢氧化钠的作用是吸收二氧化碳），请分析作答：</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lastRenderedPageBreak/>
        <w:drawing>
          <wp:inline distT="0" distB="0" distL="0" distR="0" wp14:anchorId="18B49F41" wp14:editId="644E30A4">
            <wp:extent cx="2409825" cy="1676400"/>
            <wp:effectExtent l="0" t="0" r="9525" b="0"/>
            <wp:docPr id="33" name="图片 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7"/>
                    <a:stretch>
                      <a:fillRect/>
                    </a:stretch>
                  </pic:blipFill>
                  <pic:spPr>
                    <a:xfrm>
                      <a:off x="0" y="0"/>
                      <a:ext cx="2409825" cy="1676400"/>
                    </a:xfrm>
                    <a:prstGeom prst="rect">
                      <a:avLst/>
                    </a:prstGeom>
                  </pic:spPr>
                </pic:pic>
              </a:graphicData>
            </a:graphic>
          </wp:inline>
        </w:drawing>
      </w:r>
      <w:r w:rsidRPr="00BC0144">
        <w:rPr>
          <w:rFonts w:ascii="Times New Roman" w:eastAsia="宋体" w:hAnsi="Times New Roman" w:cs="宋体"/>
          <w:noProof/>
          <w:color w:val="000000"/>
          <w:szCs w:val="24"/>
        </w:rPr>
        <w:drawing>
          <wp:inline distT="0" distB="0" distL="0" distR="0" wp14:anchorId="26ACEDFA" wp14:editId="533266F6">
            <wp:extent cx="2609850" cy="1581150"/>
            <wp:effectExtent l="0" t="0" r="0" b="0"/>
            <wp:docPr id="34" name="图片 3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8"/>
                    <a:stretch>
                      <a:fillRect/>
                    </a:stretch>
                  </pic:blipFill>
                  <pic:spPr>
                    <a:xfrm>
                      <a:off x="0" y="0"/>
                      <a:ext cx="2609850" cy="1581150"/>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36. </w:t>
      </w:r>
      <w:r w:rsidRPr="00BC0144">
        <w:rPr>
          <w:rFonts w:ascii="宋体" w:eastAsia="宋体" w:hAnsi="宋体" w:cs="宋体"/>
          <w:color w:val="000000"/>
          <w:szCs w:val="24"/>
        </w:rPr>
        <w:t>某同学进行甲、乙所示实验，并定时记录玻璃管顶端的气体量。有关叙述</w:t>
      </w:r>
      <w:r w:rsidRPr="00BC0144">
        <w:rPr>
          <w:rFonts w:ascii="宋体" w:eastAsia="宋体" w:hAnsi="宋体" w:cs="宋体"/>
          <w:color w:val="000000"/>
          <w:szCs w:val="24"/>
          <w:em w:val="dot"/>
        </w:rPr>
        <w:t>错误</w:t>
      </w:r>
      <w:r w:rsidRPr="00BC0144">
        <w:rPr>
          <w:rFonts w:ascii="宋体" w:eastAsia="宋体" w:hAnsi="宋体" w:cs="宋体"/>
          <w:color w:val="000000"/>
          <w:szCs w:val="24"/>
        </w:rPr>
        <w:t>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甲玻璃管中气体收集的速度比乙快</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玻璃管口径大小对光合作用速率有影响</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光照对光合作用速率的影响是实验变量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玻璃管顶端产生的气体能使带火星的木条复燃</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37. </w:t>
      </w:r>
      <w:r w:rsidRPr="00BC0144">
        <w:rPr>
          <w:rFonts w:ascii="宋体" w:eastAsia="宋体" w:hAnsi="宋体" w:cs="宋体"/>
          <w:color w:val="000000"/>
          <w:szCs w:val="24"/>
        </w:rPr>
        <w:t>某同学利用甲装置进一步探究，观察玻璃管中产生的气泡数目，统计结果如下表所示。有关叙述</w:t>
      </w:r>
      <w:r w:rsidRPr="00BC0144">
        <w:rPr>
          <w:rFonts w:ascii="宋体" w:eastAsia="宋体" w:hAnsi="宋体" w:cs="宋体"/>
          <w:color w:val="000000"/>
          <w:szCs w:val="24"/>
          <w:em w:val="dot"/>
        </w:rPr>
        <w:t>错误</w:t>
      </w:r>
      <w:r w:rsidRPr="00BC0144">
        <w:rPr>
          <w:rFonts w:ascii="宋体" w:eastAsia="宋体" w:hAnsi="宋体" w:cs="宋体"/>
          <w:color w:val="000000"/>
          <w:szCs w:val="24"/>
        </w:rPr>
        <w:t>的是</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61"/>
        <w:gridCol w:w="1352"/>
        <w:gridCol w:w="1353"/>
        <w:gridCol w:w="1353"/>
        <w:gridCol w:w="1353"/>
        <w:gridCol w:w="1353"/>
      </w:tblGrid>
      <w:tr w:rsidR="00BC0144" w:rsidRPr="00BC0144" w:rsidTr="0013596E">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color w:val="000000"/>
                <w:szCs w:val="24"/>
              </w:rPr>
              <w:t>试管与光源的距离（厘米）</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30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40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50</w:t>
            </w:r>
          </w:p>
        </w:tc>
      </w:tr>
      <w:tr w:rsidR="00BC0144" w:rsidRPr="00BC0144" w:rsidTr="0013596E">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color w:val="000000"/>
                <w:szCs w:val="24"/>
              </w:rPr>
              <w:t>每分钟产生的气泡数（个）</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60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25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6</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1</w:t>
            </w:r>
          </w:p>
        </w:tc>
      </w:tr>
    </w:tbl>
    <w:p w:rsidR="00BC0144" w:rsidRPr="00BC0144" w:rsidRDefault="00BC0144" w:rsidP="00BC0144">
      <w:pPr>
        <w:spacing w:line="360" w:lineRule="auto"/>
        <w:textAlignment w:val="center"/>
        <w:rPr>
          <w:rFonts w:ascii="Times New Roman" w:eastAsia="宋体" w:hAnsi="Times New Roman" w:cs="宋体"/>
          <w:color w:val="000000"/>
          <w:szCs w:val="24"/>
        </w:rPr>
      </w:pP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气泡越多，说明产生的氧气越多</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如果将玻璃管放在黑暗中，玻璃管中也会冒出大量气泡</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玻璃管与光源的距离为</w:t>
      </w:r>
      <w:r w:rsidRPr="00BC0144">
        <w:rPr>
          <w:rFonts w:ascii="Times New Roman" w:eastAsia="Times New Roman" w:hAnsi="Times New Roman" w:cs="Times New Roman"/>
          <w:color w:val="000000"/>
          <w:szCs w:val="24"/>
        </w:rPr>
        <w:t>10cm</w:t>
      </w:r>
      <w:r w:rsidRPr="00BC0144">
        <w:rPr>
          <w:rFonts w:ascii="宋体" w:eastAsia="宋体" w:hAnsi="宋体" w:cs="宋体"/>
          <w:color w:val="000000"/>
          <w:szCs w:val="24"/>
        </w:rPr>
        <w:t>时，产生气泡数最多，原因是光照较强</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该实验可以得出的结论是在一定范围内，光照越强，光合作用也越强</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38. </w:t>
      </w:r>
      <w:r w:rsidRPr="00BC0144">
        <w:rPr>
          <w:rFonts w:ascii="宋体" w:eastAsia="宋体" w:hAnsi="宋体" w:cs="宋体"/>
          <w:color w:val="000000"/>
          <w:szCs w:val="24"/>
        </w:rPr>
        <w:t>丙装置滴加碘液后，发现变蓝的部位是（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叶片</w:t>
      </w:r>
      <w:r w:rsidRPr="00BC0144">
        <w:rPr>
          <w:rFonts w:ascii="Times New Roman" w:eastAsia="Times New Roman" w:hAnsi="Times New Roman" w:cs="Times New Roman"/>
          <w:color w:val="000000"/>
          <w:szCs w:val="24"/>
        </w:rPr>
        <w:t>A</w:t>
      </w:r>
      <w:r w:rsidRPr="00BC0144">
        <w:rPr>
          <w:rFonts w:ascii="宋体" w:eastAsia="宋体" w:hAnsi="宋体" w:cs="宋体"/>
          <w:color w:val="000000"/>
          <w:szCs w:val="24"/>
        </w:rPr>
        <w:t>的绿色部分</w:t>
      </w:r>
      <w:r w:rsidRPr="00BC0144">
        <w:rPr>
          <w:rFonts w:ascii="Times New Roman" w:eastAsia="Times New Roman" w:hAnsi="Times New Roman" w:cs="Times New Roman"/>
          <w:color w:val="000000"/>
          <w:szCs w:val="24"/>
        </w:rPr>
        <w:t>N</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叶片</w:t>
      </w:r>
      <w:r w:rsidRPr="00BC0144">
        <w:rPr>
          <w:rFonts w:ascii="Times New Roman" w:eastAsia="Times New Roman" w:hAnsi="Times New Roman" w:cs="Times New Roman"/>
          <w:color w:val="000000"/>
          <w:szCs w:val="24"/>
        </w:rPr>
        <w:t>B</w:t>
      </w:r>
      <w:r w:rsidRPr="00BC0144">
        <w:rPr>
          <w:rFonts w:ascii="宋体" w:eastAsia="宋体" w:hAnsi="宋体" w:cs="宋体"/>
          <w:color w:val="000000"/>
          <w:szCs w:val="24"/>
        </w:rPr>
        <w:t>的绿色部分</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叶片</w:t>
      </w:r>
      <w:r w:rsidRPr="00BC0144">
        <w:rPr>
          <w:rFonts w:ascii="Times New Roman" w:eastAsia="Times New Roman" w:hAnsi="Times New Roman" w:cs="Times New Roman"/>
          <w:color w:val="000000"/>
          <w:szCs w:val="24"/>
        </w:rPr>
        <w:t>A</w:t>
      </w:r>
      <w:r w:rsidRPr="00BC0144">
        <w:rPr>
          <w:rFonts w:ascii="宋体" w:eastAsia="宋体" w:hAnsi="宋体" w:cs="宋体"/>
          <w:color w:val="000000"/>
          <w:szCs w:val="24"/>
        </w:rPr>
        <w:t>的非绿色部分</w:t>
      </w:r>
      <w:r w:rsidRPr="00BC0144">
        <w:rPr>
          <w:rFonts w:ascii="Times New Roman" w:eastAsia="Times New Roman" w:hAnsi="Times New Roman" w:cs="Times New Roman"/>
          <w:color w:val="000000"/>
          <w:szCs w:val="24"/>
        </w:rPr>
        <w:t>M</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叶片</w:t>
      </w:r>
      <w:r w:rsidRPr="00BC0144">
        <w:rPr>
          <w:rFonts w:ascii="Times New Roman" w:eastAsia="Times New Roman" w:hAnsi="Times New Roman" w:cs="Times New Roman"/>
          <w:color w:val="000000"/>
          <w:szCs w:val="24"/>
        </w:rPr>
        <w:t>A</w:t>
      </w:r>
      <w:r w:rsidRPr="00BC0144">
        <w:rPr>
          <w:rFonts w:ascii="宋体" w:eastAsia="宋体" w:hAnsi="宋体" w:cs="宋体"/>
          <w:color w:val="000000"/>
          <w:szCs w:val="24"/>
        </w:rPr>
        <w:t>的绿色部分</w:t>
      </w:r>
      <w:r w:rsidRPr="00BC0144">
        <w:rPr>
          <w:rFonts w:ascii="Times New Roman" w:eastAsia="Times New Roman" w:hAnsi="Times New Roman" w:cs="Times New Roman"/>
          <w:color w:val="000000"/>
          <w:szCs w:val="24"/>
        </w:rPr>
        <w:t>N</w:t>
      </w:r>
      <w:r w:rsidRPr="00BC0144">
        <w:rPr>
          <w:rFonts w:ascii="宋体" w:eastAsia="宋体" w:hAnsi="宋体" w:cs="宋体"/>
          <w:color w:val="000000"/>
          <w:szCs w:val="24"/>
        </w:rPr>
        <w:t>和叶片</w:t>
      </w:r>
      <w:r w:rsidRPr="00BC0144">
        <w:rPr>
          <w:rFonts w:ascii="Times New Roman" w:eastAsia="Times New Roman" w:hAnsi="Times New Roman" w:cs="Times New Roman"/>
          <w:color w:val="000000"/>
          <w:szCs w:val="24"/>
        </w:rPr>
        <w:t>B</w:t>
      </w:r>
      <w:r w:rsidRPr="00BC0144">
        <w:rPr>
          <w:rFonts w:ascii="宋体" w:eastAsia="宋体" w:hAnsi="宋体" w:cs="宋体"/>
          <w:color w:val="000000"/>
          <w:szCs w:val="24"/>
        </w:rPr>
        <w:t>的绿色部分</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39. </w:t>
      </w:r>
      <w:r w:rsidRPr="00BC0144">
        <w:rPr>
          <w:rFonts w:ascii="宋体" w:eastAsia="宋体" w:hAnsi="宋体" w:cs="宋体"/>
          <w:color w:val="000000"/>
          <w:szCs w:val="24"/>
        </w:rPr>
        <w:t>如图是光合作用示意图，有关叙述</w:t>
      </w:r>
      <w:r w:rsidRPr="00BC0144">
        <w:rPr>
          <w:rFonts w:ascii="宋体" w:eastAsia="宋体" w:hAnsi="宋体" w:cs="宋体"/>
          <w:color w:val="000000"/>
          <w:szCs w:val="24"/>
          <w:em w:val="dot"/>
        </w:rPr>
        <w:t>错误</w:t>
      </w:r>
      <w:r w:rsidRPr="00BC0144">
        <w:rPr>
          <w:rFonts w:ascii="宋体" w:eastAsia="宋体" w:hAnsi="宋体" w:cs="宋体"/>
          <w:color w:val="000000"/>
          <w:szCs w:val="24"/>
        </w:rPr>
        <w:t>的是（     ）</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lastRenderedPageBreak/>
        <w:drawing>
          <wp:inline distT="0" distB="0" distL="0" distR="0" wp14:anchorId="4FA4CEB9" wp14:editId="009B6381">
            <wp:extent cx="1019175" cy="1085850"/>
            <wp:effectExtent l="0" t="0" r="9525" b="0"/>
            <wp:docPr id="35" name="图片 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19"/>
                    <a:stretch>
                      <a:fillRect/>
                    </a:stretch>
                  </pic:blipFill>
                  <pic:spPr>
                    <a:xfrm>
                      <a:off x="0" y="0"/>
                      <a:ext cx="1019175" cy="1085850"/>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④中的化学能来自光能</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①和③代表气体，③是氧气</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植物细胞都能进行光合作用</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②由导管运输且可通过气孔散失</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40. </w:t>
      </w:r>
      <w:r w:rsidRPr="00BC0144">
        <w:rPr>
          <w:rFonts w:ascii="宋体" w:eastAsia="宋体" w:hAnsi="宋体" w:cs="宋体"/>
          <w:color w:val="000000"/>
          <w:szCs w:val="24"/>
        </w:rPr>
        <w:t>利用金鱼藻、天竺葵完成上述三组实验后，有关叙述正确的是（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A. </w:t>
      </w:r>
      <w:r w:rsidRPr="00BC0144">
        <w:rPr>
          <w:rFonts w:ascii="宋体" w:eastAsia="宋体" w:hAnsi="宋体" w:cs="宋体"/>
          <w:color w:val="000000"/>
          <w:szCs w:val="24"/>
        </w:rPr>
        <w:t>金鱼藻在无光环境中不会进行任何生命活动</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B. </w:t>
      </w:r>
      <w:r w:rsidRPr="00BC0144">
        <w:rPr>
          <w:rFonts w:ascii="宋体" w:eastAsia="宋体" w:hAnsi="宋体" w:cs="宋体"/>
          <w:color w:val="000000"/>
          <w:szCs w:val="24"/>
        </w:rPr>
        <w:t>银边天竺葵的白色部位可长期独立正常生长</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C. </w:t>
      </w:r>
      <w:r w:rsidRPr="00BC0144">
        <w:rPr>
          <w:rFonts w:ascii="宋体" w:eastAsia="宋体" w:hAnsi="宋体" w:cs="宋体"/>
          <w:color w:val="000000"/>
          <w:szCs w:val="24"/>
        </w:rPr>
        <w:t>适当提高环境温度，一定能持续加快光合作用速率</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D. </w:t>
      </w:r>
      <w:r w:rsidRPr="00BC0144">
        <w:rPr>
          <w:rFonts w:ascii="宋体" w:eastAsia="宋体" w:hAnsi="宋体" w:cs="宋体"/>
          <w:color w:val="000000"/>
          <w:szCs w:val="24"/>
        </w:rPr>
        <w:t>农业生产中增施有机肥，可间接提升作物光合作用效率</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36. B    37. B    38. A    39. C    40. D</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36</w:t>
      </w:r>
      <w:r w:rsidRPr="00BC0144">
        <w:rPr>
          <w:rFonts w:ascii="Times New Roman" w:eastAsia="宋体" w:hAnsi="Times New Roman" w:cs="宋体"/>
          <w:color w:val="000000"/>
          <w:szCs w:val="24"/>
        </w:rPr>
        <w:t>题详解】</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．由图可知，甲装置有光照，金鱼藻能进行光合作用产生氧气；而乙装置无光照，光合作用几乎不进行。所以，甲收集气体的速度比乙快，</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．玻璃管口径大小会影响气体收集的速度，不会直接影响光合作用速率，光合作用速率由光照、温度、二氧化碳浓度等因素决定，</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．由图可知，甲装置有光，而乙装置无光，其他因素都相同并且适宜，它们的变量是光照，所以光照对光合作用速率的影响是实验变量，</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．金鱼藻在光下能够进行光合作用产生氧气，玻璃管顶端产生的气体是氧气，氧气能使带火星的木条复燃，</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37</w:t>
      </w:r>
      <w:r w:rsidRPr="00BC0144">
        <w:rPr>
          <w:rFonts w:ascii="Times New Roman" w:eastAsia="宋体" w:hAnsi="Times New Roman" w:cs="宋体"/>
          <w:color w:val="000000"/>
          <w:szCs w:val="24"/>
        </w:rPr>
        <w:t>题详解】</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．金鱼藻在光下进行光合作用产生氧气，氧气以气泡形式释放，所以气泡越多，说明产生的氧气越多，</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．如果将玻璃管放在黑暗中，金鱼藻无法进行光合作用，能进行呼吸作用消耗氧气并产生二氧化碳，但二氧化碳极易溶于水，不会冒出大量气泡，</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．由表可知，玻璃管与光源距离为</w:t>
      </w:r>
      <w:r w:rsidRPr="00BC0144">
        <w:rPr>
          <w:rFonts w:ascii="Times New Roman" w:eastAsia="宋体" w:hAnsi="Times New Roman" w:cs="宋体"/>
          <w:color w:val="000000"/>
          <w:szCs w:val="24"/>
        </w:rPr>
        <w:t>10cm</w:t>
      </w:r>
      <w:r w:rsidRPr="00BC0144">
        <w:rPr>
          <w:rFonts w:ascii="Times New Roman" w:eastAsia="宋体" w:hAnsi="Times New Roman" w:cs="宋体"/>
          <w:color w:val="000000"/>
          <w:szCs w:val="24"/>
        </w:rPr>
        <w:t>（最近）时，光照强度最强，光合作用最强，产生的氧气（气泡）最多，</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lastRenderedPageBreak/>
        <w:t>D</w:t>
      </w:r>
      <w:r w:rsidRPr="00BC0144">
        <w:rPr>
          <w:rFonts w:ascii="Times New Roman" w:eastAsia="宋体" w:hAnsi="Times New Roman" w:cs="宋体"/>
          <w:color w:val="000000"/>
          <w:szCs w:val="24"/>
        </w:rPr>
        <w:t>．从表格数据可以看出，光源距离越近（光照强度越强），每分钟产生的气泡数（氧气）越多，说明光合作用越强；相反，每分钟产生的气泡数（氧气）越少，说明光合作用越弱。因此，该实验可以得出的结论是在一定范围内，光照越强，光合作用也越强，</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38</w:t>
      </w:r>
      <w:r w:rsidRPr="00BC0144">
        <w:rPr>
          <w:rFonts w:ascii="Times New Roman" w:eastAsia="宋体" w:hAnsi="Times New Roman" w:cs="宋体"/>
          <w:color w:val="000000"/>
          <w:szCs w:val="24"/>
        </w:rPr>
        <w:t>题详解】</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．叶片</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的绿色部分</w:t>
      </w:r>
      <w:r w:rsidRPr="00BC0144">
        <w:rPr>
          <w:rFonts w:ascii="Times New Roman" w:eastAsia="宋体" w:hAnsi="Times New Roman" w:cs="宋体"/>
          <w:color w:val="000000"/>
          <w:szCs w:val="24"/>
        </w:rPr>
        <w:t>N</w:t>
      </w:r>
      <w:r w:rsidRPr="00BC0144">
        <w:rPr>
          <w:rFonts w:ascii="Times New Roman" w:eastAsia="宋体" w:hAnsi="Times New Roman" w:cs="宋体"/>
          <w:color w:val="000000"/>
          <w:szCs w:val="24"/>
        </w:rPr>
        <w:t>含有叶绿体，有光照和二氧化碳等，能够进行光合作用合成淀粉，滴加碘液后变蓝</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．叶片</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的绿色部分，装置内的固体氢氧化钠会吸收二氧化碳，缺少光合作用的原料，无法进行光合作用产生淀粉，滴加碘液后不变蓝，</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．叶绿体是进行光合作用的场所。叶片</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的非绿色部分</w:t>
      </w:r>
      <w:r w:rsidRPr="00BC0144">
        <w:rPr>
          <w:rFonts w:ascii="Times New Roman" w:eastAsia="宋体" w:hAnsi="Times New Roman" w:cs="宋体"/>
          <w:color w:val="000000"/>
          <w:szCs w:val="24"/>
        </w:rPr>
        <w:t>M</w:t>
      </w:r>
      <w:r w:rsidRPr="00BC0144">
        <w:rPr>
          <w:rFonts w:ascii="Times New Roman" w:eastAsia="宋体" w:hAnsi="Times New Roman" w:cs="宋体"/>
          <w:color w:val="000000"/>
          <w:szCs w:val="24"/>
        </w:rPr>
        <w:t>无叶绿体，不能进行光合作用产生淀粉，滴加碘液后不变蓝，</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．据以上分析可知，叶片</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的绿色部分</w:t>
      </w:r>
      <w:r w:rsidRPr="00BC0144">
        <w:rPr>
          <w:rFonts w:ascii="Times New Roman" w:eastAsia="宋体" w:hAnsi="Times New Roman" w:cs="宋体"/>
          <w:color w:val="000000"/>
          <w:szCs w:val="24"/>
        </w:rPr>
        <w:t>N</w:t>
      </w:r>
      <w:r w:rsidRPr="00BC0144">
        <w:rPr>
          <w:rFonts w:ascii="Times New Roman" w:eastAsia="宋体" w:hAnsi="Times New Roman" w:cs="宋体"/>
          <w:color w:val="000000"/>
          <w:szCs w:val="24"/>
        </w:rPr>
        <w:t>滴加碘液后变蓝，而叶片</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的绿色部分滴加碘液后不变蓝，</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不符合题意。</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39</w:t>
      </w:r>
      <w:r w:rsidRPr="00BC0144">
        <w:rPr>
          <w:rFonts w:ascii="Times New Roman" w:eastAsia="宋体" w:hAnsi="Times New Roman" w:cs="宋体"/>
          <w:color w:val="000000"/>
          <w:szCs w:val="24"/>
        </w:rPr>
        <w:t>题详解】</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．光合作用能够将光能转化为化学能储存在制造的有机物中，有机物是光合作用的一种产物，图中的</w:t>
      </w:r>
      <w:r w:rsidRPr="00BC0144">
        <w:rPr>
          <w:rFonts w:ascii="宋体" w:eastAsia="宋体" w:hAnsi="宋体" w:cs="宋体" w:hint="eastAsia"/>
          <w:color w:val="000000"/>
          <w:szCs w:val="24"/>
        </w:rPr>
        <w:t>④</w:t>
      </w:r>
      <w:r w:rsidRPr="00BC0144">
        <w:rPr>
          <w:rFonts w:ascii="Times New Roman" w:eastAsia="宋体" w:hAnsi="Times New Roman" w:cs="宋体"/>
          <w:color w:val="000000"/>
          <w:szCs w:val="24"/>
        </w:rPr>
        <w:t>是有机物，有机物中的化学能来自光能，</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．光合作用能够吸收大气中的二氧化碳并释放氧气到大气中。</w:t>
      </w:r>
      <w:r w:rsidRPr="00BC0144">
        <w:rPr>
          <w:rFonts w:ascii="宋体" w:eastAsia="宋体" w:hAnsi="宋体" w:cs="宋体" w:hint="eastAsia"/>
          <w:color w:val="000000"/>
          <w:szCs w:val="24"/>
        </w:rPr>
        <w:t>①</w:t>
      </w:r>
      <w:r w:rsidRPr="00BC0144">
        <w:rPr>
          <w:rFonts w:ascii="Times New Roman" w:eastAsia="宋体" w:hAnsi="Times New Roman" w:cs="宋体"/>
          <w:color w:val="000000"/>
          <w:szCs w:val="24"/>
        </w:rPr>
        <w:t>和</w:t>
      </w:r>
      <w:r w:rsidRPr="00BC0144">
        <w:rPr>
          <w:rFonts w:ascii="宋体" w:eastAsia="宋体" w:hAnsi="宋体" w:cs="宋体" w:hint="eastAsia"/>
          <w:color w:val="000000"/>
          <w:szCs w:val="24"/>
        </w:rPr>
        <w:t>③</w:t>
      </w:r>
      <w:r w:rsidRPr="00BC0144">
        <w:rPr>
          <w:rFonts w:ascii="Times New Roman" w:eastAsia="宋体" w:hAnsi="Times New Roman" w:cs="宋体"/>
          <w:color w:val="000000"/>
          <w:szCs w:val="24"/>
        </w:rPr>
        <w:t>代表气体，</w:t>
      </w:r>
      <w:r w:rsidRPr="00BC0144">
        <w:rPr>
          <w:rFonts w:ascii="宋体" w:eastAsia="宋体" w:hAnsi="宋体" w:cs="宋体" w:hint="eastAsia"/>
          <w:color w:val="000000"/>
          <w:szCs w:val="24"/>
        </w:rPr>
        <w:t>①</w:t>
      </w:r>
      <w:r w:rsidRPr="00BC0144">
        <w:rPr>
          <w:rFonts w:ascii="Times New Roman" w:eastAsia="宋体" w:hAnsi="Times New Roman" w:cs="宋体"/>
          <w:color w:val="000000"/>
          <w:szCs w:val="24"/>
        </w:rPr>
        <w:t>从大气进入叶内，代表二氧化碳，</w:t>
      </w:r>
      <w:r w:rsidRPr="00BC0144">
        <w:rPr>
          <w:rFonts w:ascii="宋体" w:eastAsia="宋体" w:hAnsi="宋体" w:cs="宋体" w:hint="eastAsia"/>
          <w:color w:val="000000"/>
          <w:szCs w:val="24"/>
        </w:rPr>
        <w:t>③</w:t>
      </w:r>
      <w:r w:rsidRPr="00BC0144">
        <w:rPr>
          <w:rFonts w:ascii="Times New Roman" w:eastAsia="宋体" w:hAnsi="Times New Roman" w:cs="宋体"/>
          <w:color w:val="000000"/>
          <w:szCs w:val="24"/>
        </w:rPr>
        <w:t>从叶内进入大气，代表氧气，</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．含有叶绿体的植物细胞（如叶肉细胞）能进行光合作用，根细胞、表皮细胞等一般不含叶绿体，无法进行光合作用，</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．导管能够运输水分和无机盐，筛管能够运输有机物；叶片上的气孔是植物蒸腾失水的门户。水是光合作用的一种原料，</w:t>
      </w:r>
      <w:r w:rsidRPr="00BC0144">
        <w:rPr>
          <w:rFonts w:ascii="宋体" w:eastAsia="宋体" w:hAnsi="宋体" w:cs="宋体" w:hint="eastAsia"/>
          <w:color w:val="000000"/>
          <w:szCs w:val="24"/>
        </w:rPr>
        <w:t>②</w:t>
      </w:r>
      <w:r w:rsidRPr="00BC0144">
        <w:rPr>
          <w:rFonts w:ascii="Times New Roman" w:eastAsia="宋体" w:hAnsi="Times New Roman" w:cs="宋体"/>
          <w:color w:val="000000"/>
          <w:szCs w:val="24"/>
        </w:rPr>
        <w:t>是水，由导管运输，一部分水会通过气孔以蒸腾作用的形式散失，</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正确。</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40</w:t>
      </w:r>
      <w:r w:rsidRPr="00BC0144">
        <w:rPr>
          <w:rFonts w:ascii="Times New Roman" w:eastAsia="宋体" w:hAnsi="Times New Roman" w:cs="宋体"/>
          <w:color w:val="000000"/>
          <w:szCs w:val="24"/>
        </w:rPr>
        <w:t>题详解】</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．金鱼藻在无光环境中，不能进行光合作用，但仍会进行呼吸作用等生命活动，</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．银边天竺葵的白色部位没有叶绿体，无法进行光合作用制造有机物，不能长期独立正常生长，</w:t>
      </w:r>
      <w:r w:rsidRPr="00BC0144">
        <w:rPr>
          <w:rFonts w:ascii="Times New Roman" w:eastAsia="宋体" w:hAnsi="Times New Roman" w:cs="宋体"/>
          <w:color w:val="000000"/>
          <w:szCs w:val="24"/>
        </w:rPr>
        <w:t>B</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．适当提高环境温度，在二氧化碳、水、光照等满足的条件下，一定范围内会加快光合作用速率，但并非一定能持续加快光合作用速率，</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错误。</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．农业生产中增施有机肥，土壤中的微生物会分解有机肥产生二氧化碳，二氧化碳是光合作用的原料，可间接提升作物光合作用效率，</w:t>
      </w:r>
      <w:r w:rsidRPr="00BC0144">
        <w:rPr>
          <w:rFonts w:ascii="Times New Roman" w:eastAsia="宋体" w:hAnsi="Times New Roman" w:cs="宋体"/>
          <w:color w:val="000000"/>
          <w:szCs w:val="24"/>
        </w:rPr>
        <w:t>D</w:t>
      </w:r>
      <w:r w:rsidRPr="00BC0144">
        <w:rPr>
          <w:rFonts w:ascii="Times New Roman" w:eastAsia="宋体" w:hAnsi="Times New Roman" w:cs="宋体"/>
          <w:color w:val="000000"/>
          <w:szCs w:val="24"/>
        </w:rPr>
        <w:t>正确。</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b/>
          <w:color w:val="000000"/>
          <w:sz w:val="24"/>
          <w:szCs w:val="24"/>
        </w:rPr>
        <w:t>三、非选择题：共</w:t>
      </w:r>
      <w:r w:rsidRPr="00BC0144">
        <w:rPr>
          <w:rFonts w:ascii="Times New Roman" w:eastAsia="Times New Roman" w:hAnsi="Times New Roman" w:cs="Times New Roman"/>
          <w:b/>
          <w:color w:val="000000"/>
          <w:sz w:val="24"/>
          <w:szCs w:val="24"/>
        </w:rPr>
        <w:t>3</w:t>
      </w:r>
      <w:r w:rsidRPr="00BC0144">
        <w:rPr>
          <w:rFonts w:ascii="宋体" w:eastAsia="宋体" w:hAnsi="宋体" w:cs="宋体"/>
          <w:b/>
          <w:color w:val="000000"/>
          <w:sz w:val="24"/>
          <w:szCs w:val="24"/>
        </w:rPr>
        <w:t>题，合计</w:t>
      </w:r>
      <w:r w:rsidRPr="00BC0144">
        <w:rPr>
          <w:rFonts w:ascii="Times New Roman" w:eastAsia="Times New Roman" w:hAnsi="Times New Roman" w:cs="Times New Roman"/>
          <w:b/>
          <w:color w:val="000000"/>
          <w:sz w:val="24"/>
          <w:szCs w:val="24"/>
        </w:rPr>
        <w:t>20</w:t>
      </w:r>
      <w:r w:rsidRPr="00BC0144">
        <w:rPr>
          <w:rFonts w:ascii="宋体" w:eastAsia="宋体" w:hAnsi="宋体" w:cs="宋体"/>
          <w:b/>
          <w:color w:val="000000"/>
          <w:sz w:val="24"/>
          <w:szCs w:val="24"/>
        </w:rPr>
        <w:t>分，除特别说明外，每空</w:t>
      </w:r>
      <w:r w:rsidRPr="00BC0144">
        <w:rPr>
          <w:rFonts w:ascii="Times New Roman" w:eastAsia="Times New Roman" w:hAnsi="Times New Roman" w:cs="Times New Roman"/>
          <w:b/>
          <w:color w:val="000000"/>
          <w:sz w:val="24"/>
          <w:szCs w:val="24"/>
        </w:rPr>
        <w:t>1</w:t>
      </w:r>
      <w:r w:rsidRPr="00BC0144">
        <w:rPr>
          <w:rFonts w:ascii="宋体" w:eastAsia="宋体" w:hAnsi="宋体" w:cs="宋体"/>
          <w:b/>
          <w:color w:val="000000"/>
          <w:sz w:val="24"/>
          <w:szCs w:val="24"/>
        </w:rPr>
        <w:t>分。</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41. </w:t>
      </w:r>
      <w:r w:rsidRPr="00BC0144">
        <w:rPr>
          <w:rFonts w:ascii="宋体" w:eastAsia="宋体" w:hAnsi="宋体" w:cs="宋体"/>
          <w:color w:val="000000"/>
          <w:szCs w:val="24"/>
        </w:rPr>
        <w:t>请阅读下面材料，回答问题。</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color w:val="000000"/>
          <w:szCs w:val="24"/>
        </w:rPr>
        <w:lastRenderedPageBreak/>
        <w:t>“杂交水稻之父”袁隆平领衔攻关海水稻，这类水稻耐盐碱、可生长在滩涂盐碱地，经过杂交进行改良，亩产由原先</w:t>
      </w:r>
      <w:r w:rsidRPr="00BC0144">
        <w:rPr>
          <w:rFonts w:ascii="Times New Roman" w:eastAsia="Times New Roman" w:hAnsi="Times New Roman" w:cs="Times New Roman"/>
          <w:color w:val="000000"/>
          <w:szCs w:val="24"/>
        </w:rPr>
        <w:t>100</w:t>
      </w:r>
      <w:r w:rsidRPr="00BC0144">
        <w:rPr>
          <w:rFonts w:ascii="宋体" w:eastAsia="宋体" w:hAnsi="宋体" w:cs="宋体"/>
          <w:color w:val="000000"/>
          <w:szCs w:val="24"/>
        </w:rPr>
        <w:t>公斤提升至</w:t>
      </w:r>
      <w:r w:rsidRPr="00BC0144">
        <w:rPr>
          <w:rFonts w:ascii="Times New Roman" w:eastAsia="Times New Roman" w:hAnsi="Times New Roman" w:cs="Times New Roman"/>
          <w:color w:val="000000"/>
          <w:szCs w:val="24"/>
        </w:rPr>
        <w:t>500</w:t>
      </w:r>
      <w:r w:rsidRPr="00BC0144">
        <w:rPr>
          <w:rFonts w:ascii="宋体" w:eastAsia="宋体" w:hAnsi="宋体" w:cs="宋体"/>
          <w:color w:val="000000"/>
          <w:szCs w:val="24"/>
        </w:rPr>
        <w:t>公斤以上，得到既高产又抗盐碱的海水稻。我国生物科研不断迈向太空：</w:t>
      </w:r>
      <w:r w:rsidRPr="00BC0144">
        <w:rPr>
          <w:rFonts w:ascii="Times New Roman" w:eastAsia="Times New Roman" w:hAnsi="Times New Roman" w:cs="Times New Roman"/>
          <w:color w:val="000000"/>
          <w:szCs w:val="24"/>
        </w:rPr>
        <w:t>2022</w:t>
      </w:r>
      <w:r w:rsidRPr="00BC0144">
        <w:rPr>
          <w:rFonts w:ascii="宋体" w:eastAsia="宋体" w:hAnsi="宋体" w:cs="宋体"/>
          <w:color w:val="000000"/>
          <w:szCs w:val="24"/>
        </w:rPr>
        <w:t>年，中国天宫空间站率先完成水稻从种子到种子全周期培育；</w:t>
      </w:r>
      <w:r w:rsidRPr="00BC0144">
        <w:rPr>
          <w:rFonts w:ascii="Times New Roman" w:eastAsia="Times New Roman" w:hAnsi="Times New Roman" w:cs="Times New Roman"/>
          <w:color w:val="000000"/>
          <w:szCs w:val="24"/>
        </w:rPr>
        <w:t>2024</w:t>
      </w:r>
      <w:r w:rsidRPr="00BC0144">
        <w:rPr>
          <w:rFonts w:ascii="宋体" w:eastAsia="宋体" w:hAnsi="宋体" w:cs="宋体"/>
          <w:color w:val="000000"/>
          <w:szCs w:val="24"/>
        </w:rPr>
        <w:t>年又完成太空酸奶发酵实验，首次实现在太空利用微生物完整发酵食品。从陆地盐碱地育种到太空生物培育，我国生物技术持续突破。</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64450C99" wp14:editId="48014763">
            <wp:extent cx="3571875" cy="1943100"/>
            <wp:effectExtent l="0" t="0" r="9525" b="0"/>
            <wp:docPr id="36" name="图片 3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20"/>
                    <a:stretch>
                      <a:fillRect/>
                    </a:stretch>
                  </pic:blipFill>
                  <pic:spPr>
                    <a:xfrm>
                      <a:off x="0" y="0"/>
                      <a:ext cx="3571875" cy="1943100"/>
                    </a:xfrm>
                    <a:prstGeom prst="rect">
                      <a:avLst/>
                    </a:prstGeom>
                  </pic:spPr>
                </pic:pic>
              </a:graphicData>
            </a:graphic>
          </wp:inline>
        </w:drawing>
      </w:r>
      <w:r w:rsidRPr="00BC0144">
        <w:rPr>
          <w:rFonts w:ascii="Times New Roman" w:eastAsia="宋体" w:hAnsi="Times New Roman" w:cs="宋体"/>
          <w:noProof/>
          <w:color w:val="000000"/>
          <w:szCs w:val="24"/>
        </w:rPr>
        <w:drawing>
          <wp:inline distT="0" distB="0" distL="0" distR="0" wp14:anchorId="741C854A" wp14:editId="05327068">
            <wp:extent cx="1371600" cy="1552575"/>
            <wp:effectExtent l="0" t="0" r="0" b="9525"/>
            <wp:docPr id="37" name="图片 3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21"/>
                    <a:stretch>
                      <a:fillRect/>
                    </a:stretch>
                  </pic:blipFill>
                  <pic:spPr>
                    <a:xfrm>
                      <a:off x="0" y="0"/>
                      <a:ext cx="1371600" cy="1552575"/>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1</w:t>
      </w:r>
      <w:r w:rsidRPr="00BC0144">
        <w:rPr>
          <w:rFonts w:ascii="Times New Roman" w:eastAsia="宋体" w:hAnsi="Times New Roman" w:cs="宋体"/>
          <w:color w:val="000000"/>
          <w:szCs w:val="24"/>
        </w:rPr>
        <w:t>）</w:t>
      </w:r>
      <w:r w:rsidRPr="00BC0144">
        <w:rPr>
          <w:rFonts w:ascii="宋体" w:eastAsia="宋体" w:hAnsi="宋体" w:cs="宋体"/>
          <w:color w:val="000000"/>
          <w:szCs w:val="24"/>
        </w:rPr>
        <w:t>根据题意，可以通过</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育种，得到既高产又抗盐碱海水稻。</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2</w:t>
      </w:r>
      <w:r w:rsidRPr="00BC0144">
        <w:rPr>
          <w:rFonts w:ascii="Times New Roman" w:eastAsia="宋体" w:hAnsi="Times New Roman" w:cs="宋体"/>
          <w:color w:val="000000"/>
          <w:szCs w:val="24"/>
        </w:rPr>
        <w:t>）</w:t>
      </w:r>
      <w:r w:rsidRPr="00BC0144">
        <w:rPr>
          <w:rFonts w:ascii="宋体" w:eastAsia="宋体" w:hAnsi="宋体" w:cs="宋体"/>
          <w:color w:val="000000"/>
          <w:szCs w:val="24"/>
        </w:rPr>
        <w:t>水稻吸收水和无机盐的主要部位是图</w:t>
      </w:r>
      <w:r w:rsidRPr="00BC0144">
        <w:rPr>
          <w:rFonts w:ascii="Times New Roman" w:eastAsia="Times New Roman" w:hAnsi="Times New Roman" w:cs="Times New Roman"/>
          <w:color w:val="000000"/>
          <w:szCs w:val="24"/>
        </w:rPr>
        <w:t>2</w:t>
      </w:r>
      <w:r w:rsidRPr="00BC0144">
        <w:rPr>
          <w:rFonts w:ascii="宋体" w:eastAsia="宋体" w:hAnsi="宋体" w:cs="宋体"/>
          <w:color w:val="000000"/>
          <w:szCs w:val="24"/>
        </w:rPr>
        <w:t>根尖的</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（填图中序号）。海水稻能在“盐碱滩涂”生长，可推测海水稻根毛细胞的细胞液浓度</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（填“</w:t>
      </w:r>
      <w:r w:rsidRPr="00BC0144">
        <w:rPr>
          <w:rFonts w:ascii="Times New Roman" w:eastAsia="Times New Roman" w:hAnsi="Times New Roman" w:cs="Times New Roman"/>
          <w:color w:val="000000"/>
          <w:szCs w:val="24"/>
        </w:rPr>
        <w:t>&gt;</w:t>
      </w:r>
      <w:r w:rsidRPr="00BC0144">
        <w:rPr>
          <w:rFonts w:ascii="宋体" w:eastAsia="宋体" w:hAnsi="宋体" w:cs="宋体"/>
          <w:color w:val="000000"/>
          <w:szCs w:val="24"/>
        </w:rPr>
        <w:t>”或“</w:t>
      </w:r>
      <w:r w:rsidRPr="00BC0144">
        <w:rPr>
          <w:rFonts w:ascii="Times New Roman" w:eastAsia="Times New Roman" w:hAnsi="Times New Roman" w:cs="Times New Roman"/>
          <w:color w:val="000000"/>
          <w:szCs w:val="24"/>
        </w:rPr>
        <w:t>&lt;</w:t>
      </w:r>
      <w:r w:rsidRPr="00BC0144">
        <w:rPr>
          <w:rFonts w:ascii="宋体" w:eastAsia="宋体" w:hAnsi="宋体" w:cs="宋体"/>
          <w:color w:val="000000"/>
          <w:szCs w:val="24"/>
        </w:rPr>
        <w:t>”或“</w:t>
      </w:r>
      <w:r w:rsidRPr="00BC0144">
        <w:rPr>
          <w:rFonts w:ascii="Times New Roman" w:eastAsia="Times New Roman" w:hAnsi="Times New Roman" w:cs="Times New Roman"/>
          <w:color w:val="000000"/>
          <w:szCs w:val="24"/>
        </w:rPr>
        <w:t>=</w:t>
      </w:r>
      <w:r w:rsidRPr="00BC0144">
        <w:rPr>
          <w:rFonts w:ascii="宋体" w:eastAsia="宋体" w:hAnsi="宋体" w:cs="宋体"/>
          <w:color w:val="000000"/>
          <w:szCs w:val="24"/>
        </w:rPr>
        <w:t>”）滩涂溶液浓度。</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3</w:t>
      </w:r>
      <w:r w:rsidRPr="00BC0144">
        <w:rPr>
          <w:rFonts w:ascii="Times New Roman" w:eastAsia="宋体" w:hAnsi="Times New Roman" w:cs="宋体"/>
          <w:color w:val="000000"/>
          <w:szCs w:val="24"/>
        </w:rPr>
        <w:t>）</w:t>
      </w:r>
      <w:r w:rsidRPr="00BC0144">
        <w:rPr>
          <w:rFonts w:ascii="宋体" w:eastAsia="宋体" w:hAnsi="宋体" w:cs="宋体"/>
          <w:color w:val="000000"/>
          <w:szCs w:val="24"/>
        </w:rPr>
        <w:t>“从种子到种子”全生命周期需要经过种子萌发、生长、开花、传粉、</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、结果与死亡等全过程，图</w:t>
      </w:r>
      <w:r w:rsidRPr="00BC0144">
        <w:rPr>
          <w:rFonts w:ascii="Times New Roman" w:eastAsia="Times New Roman" w:hAnsi="Times New Roman" w:cs="Times New Roman"/>
          <w:color w:val="000000"/>
          <w:szCs w:val="24"/>
        </w:rPr>
        <w:t>1</w:t>
      </w:r>
      <w:r w:rsidRPr="00BC0144">
        <w:rPr>
          <w:rFonts w:ascii="宋体" w:eastAsia="宋体" w:hAnsi="宋体" w:cs="宋体"/>
          <w:color w:val="000000"/>
          <w:szCs w:val="24"/>
        </w:rPr>
        <w:t>水稻雌蕊结构③的名称是</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4</w:t>
      </w:r>
      <w:r w:rsidRPr="00BC0144">
        <w:rPr>
          <w:rFonts w:ascii="Times New Roman" w:eastAsia="宋体" w:hAnsi="Times New Roman" w:cs="宋体"/>
          <w:color w:val="000000"/>
          <w:szCs w:val="24"/>
        </w:rPr>
        <w:t>）</w:t>
      </w:r>
      <w:r w:rsidRPr="00BC0144">
        <w:rPr>
          <w:rFonts w:ascii="宋体" w:eastAsia="宋体" w:hAnsi="宋体" w:cs="宋体"/>
          <w:color w:val="000000"/>
          <w:szCs w:val="24"/>
        </w:rPr>
        <w:t>太空酸奶发酵利用的微生物名称是</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，还能用它制作泡菜，过程中需将泡菜坛用滚烫开水洗干净，其目的是</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；制作泡菜需要</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（“有氧”或“无氧”）环境。</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1</w:t>
      </w:r>
      <w:r w:rsidRPr="00BC0144">
        <w:rPr>
          <w:rFonts w:ascii="Times New Roman" w:eastAsia="宋体" w:hAnsi="Times New Roman" w:cs="宋体"/>
          <w:color w:val="000000"/>
          <w:szCs w:val="24"/>
        </w:rPr>
        <w:t>）</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杂交</w:t>
      </w:r>
      <w:r w:rsidRPr="00BC0144">
        <w:rPr>
          <w:rFonts w:ascii="Times New Roman" w:eastAsia="宋体" w:hAnsi="Times New Roman" w:cs="宋体"/>
          <w:color w:val="000000"/>
          <w:szCs w:val="24"/>
        </w:rPr>
        <w:t xml:space="preserve">    </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2</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 xml:space="preserve">    </w:t>
      </w:r>
      <w:r w:rsidRPr="00BC0144">
        <w:rPr>
          <w:rFonts w:ascii="宋体" w:eastAsia="宋体" w:hAnsi="宋体" w:cs="宋体" w:hint="eastAsia"/>
          <w:color w:val="000000"/>
          <w:szCs w:val="24"/>
        </w:rPr>
        <w:t>①</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宋体" w:eastAsia="宋体" w:hAnsi="宋体" w:cs="宋体" w:hint="eastAsia"/>
          <w:color w:val="000000"/>
          <w:szCs w:val="24"/>
        </w:rPr>
        <w:t>④</w:t>
      </w:r>
      <w:r w:rsidRPr="00BC0144">
        <w:rPr>
          <w:rFonts w:ascii="Times New Roman" w:eastAsia="宋体" w:hAnsi="Times New Roman" w:cs="宋体"/>
          <w:color w:val="000000"/>
          <w:szCs w:val="24"/>
        </w:rPr>
        <w:t xml:space="preserve">    </w:t>
      </w:r>
      <w:r w:rsidRPr="00BC0144">
        <w:rPr>
          <w:rFonts w:ascii="宋体" w:eastAsia="宋体" w:hAnsi="宋体" w:cs="宋体" w:hint="eastAsia"/>
          <w:color w:val="000000"/>
          <w:szCs w:val="24"/>
        </w:rPr>
        <w:t>②</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 xml:space="preserve">    </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3</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 xml:space="preserve">    </w:t>
      </w:r>
      <w:r w:rsidRPr="00BC0144">
        <w:rPr>
          <w:rFonts w:ascii="宋体" w:eastAsia="宋体" w:hAnsi="宋体" w:cs="宋体" w:hint="eastAsia"/>
          <w:color w:val="000000"/>
          <w:szCs w:val="24"/>
        </w:rPr>
        <w:t>①</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受精</w:t>
      </w:r>
      <w:r w:rsidRPr="00BC0144">
        <w:rPr>
          <w:rFonts w:ascii="Times New Roman" w:eastAsia="宋体" w:hAnsi="Times New Roman" w:cs="宋体"/>
          <w:color w:val="000000"/>
          <w:szCs w:val="24"/>
        </w:rPr>
        <w:t xml:space="preserve">    </w:t>
      </w:r>
      <w:r w:rsidRPr="00BC0144">
        <w:rPr>
          <w:rFonts w:ascii="宋体" w:eastAsia="宋体" w:hAnsi="宋体" w:cs="宋体" w:hint="eastAsia"/>
          <w:color w:val="000000"/>
          <w:szCs w:val="24"/>
        </w:rPr>
        <w:t>②</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子房</w:t>
      </w:r>
      <w:r w:rsidRPr="00BC0144">
        <w:rPr>
          <w:rFonts w:ascii="Times New Roman" w:eastAsia="宋体" w:hAnsi="Times New Roman" w:cs="宋体"/>
          <w:color w:val="000000"/>
          <w:szCs w:val="24"/>
        </w:rPr>
        <w:t xml:space="preserve">    </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4</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 xml:space="preserve">    </w:t>
      </w:r>
      <w:r w:rsidRPr="00BC0144">
        <w:rPr>
          <w:rFonts w:ascii="宋体" w:eastAsia="宋体" w:hAnsi="宋体" w:cs="宋体" w:hint="eastAsia"/>
          <w:color w:val="000000"/>
          <w:szCs w:val="24"/>
        </w:rPr>
        <w:t>①</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乳酸菌</w:t>
      </w:r>
      <w:r w:rsidRPr="00BC0144">
        <w:rPr>
          <w:rFonts w:ascii="Times New Roman" w:eastAsia="宋体" w:hAnsi="Times New Roman" w:cs="宋体"/>
          <w:color w:val="000000"/>
          <w:szCs w:val="24"/>
        </w:rPr>
        <w:t xml:space="preserve">    </w:t>
      </w:r>
      <w:r w:rsidRPr="00BC0144">
        <w:rPr>
          <w:rFonts w:ascii="宋体" w:eastAsia="宋体" w:hAnsi="宋体" w:cs="宋体" w:hint="eastAsia"/>
          <w:color w:val="000000"/>
          <w:szCs w:val="24"/>
        </w:rPr>
        <w:t>②</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高温杀灭坛内的杂菌，避免杂菌污染发酵过程</w:t>
      </w:r>
      <w:r w:rsidRPr="00BC0144">
        <w:rPr>
          <w:rFonts w:ascii="Times New Roman" w:eastAsia="宋体" w:hAnsi="Times New Roman" w:cs="宋体"/>
          <w:color w:val="000000"/>
          <w:szCs w:val="24"/>
        </w:rPr>
        <w:t xml:space="preserve">    </w:t>
      </w:r>
      <w:r w:rsidRPr="00BC0144">
        <w:rPr>
          <w:rFonts w:ascii="宋体" w:eastAsia="宋体" w:hAnsi="宋体" w:cs="宋体" w:hint="eastAsia"/>
          <w:color w:val="000000"/>
          <w:szCs w:val="24"/>
        </w:rPr>
        <w:t>③</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无氧</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【小问</w:t>
      </w:r>
      <w:r w:rsidRPr="00BC0144">
        <w:rPr>
          <w:rFonts w:ascii="Times New Roman" w:eastAsia="宋体" w:hAnsi="Times New Roman" w:cs="宋体"/>
          <w:color w:val="000000"/>
          <w:szCs w:val="24"/>
        </w:rPr>
        <w:t>1</w:t>
      </w:r>
      <w:r w:rsidRPr="00BC0144">
        <w:rPr>
          <w:rFonts w:ascii="Times New Roman" w:eastAsia="宋体" w:hAnsi="Times New Roman" w:cs="宋体"/>
          <w:color w:val="000000"/>
          <w:szCs w:val="24"/>
        </w:rPr>
        <w:t>详解】</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题干中明确说明该海水稻是经过杂交改良，得到的既高产又抗盐碱的新品种，因此该育种方式为杂交育种。</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lastRenderedPageBreak/>
        <w:t>【小问</w:t>
      </w:r>
      <w:r w:rsidRPr="00BC0144">
        <w:rPr>
          <w:rFonts w:ascii="Times New Roman" w:eastAsia="宋体" w:hAnsi="Times New Roman" w:cs="宋体"/>
          <w:color w:val="000000"/>
          <w:szCs w:val="24"/>
        </w:rPr>
        <w:t>2</w:t>
      </w:r>
      <w:r w:rsidRPr="00BC0144">
        <w:rPr>
          <w:rFonts w:ascii="Times New Roman" w:eastAsia="宋体" w:hAnsi="Times New Roman" w:cs="宋体"/>
          <w:color w:val="000000"/>
          <w:szCs w:val="24"/>
        </w:rPr>
        <w:t>详解】</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图</w:t>
      </w:r>
      <w:r w:rsidRPr="00BC0144">
        <w:rPr>
          <w:rFonts w:ascii="Times New Roman" w:eastAsia="宋体" w:hAnsi="Times New Roman" w:cs="宋体"/>
          <w:color w:val="000000"/>
          <w:szCs w:val="24"/>
        </w:rPr>
        <w:t>2</w:t>
      </w:r>
      <w:r w:rsidRPr="00BC0144">
        <w:rPr>
          <w:rFonts w:ascii="Times New Roman" w:eastAsia="宋体" w:hAnsi="Times New Roman" w:cs="宋体"/>
          <w:color w:val="000000"/>
          <w:szCs w:val="24"/>
        </w:rPr>
        <w:t>为根尖结构，其中</w:t>
      </w:r>
      <w:r w:rsidRPr="00BC0144">
        <w:rPr>
          <w:rFonts w:ascii="宋体" w:eastAsia="宋体" w:hAnsi="宋体" w:cs="宋体" w:hint="eastAsia"/>
          <w:color w:val="000000"/>
          <w:szCs w:val="24"/>
        </w:rPr>
        <w:t>④</w:t>
      </w:r>
      <w:r w:rsidRPr="00BC0144">
        <w:rPr>
          <w:rFonts w:ascii="Times New Roman" w:eastAsia="宋体" w:hAnsi="Times New Roman" w:cs="宋体"/>
          <w:color w:val="000000"/>
          <w:szCs w:val="24"/>
        </w:rPr>
        <w:t>是成熟区、</w:t>
      </w:r>
      <w:r w:rsidRPr="00BC0144">
        <w:rPr>
          <w:rFonts w:ascii="宋体" w:eastAsia="宋体" w:hAnsi="宋体" w:cs="宋体" w:hint="eastAsia"/>
          <w:color w:val="000000"/>
          <w:szCs w:val="24"/>
        </w:rPr>
        <w:t>⑤</w:t>
      </w:r>
      <w:r w:rsidRPr="00BC0144">
        <w:rPr>
          <w:rFonts w:ascii="Times New Roman" w:eastAsia="宋体" w:hAnsi="Times New Roman" w:cs="宋体"/>
          <w:color w:val="000000"/>
          <w:szCs w:val="24"/>
        </w:rPr>
        <w:t>是伸长区、</w:t>
      </w:r>
      <w:r w:rsidRPr="00BC0144">
        <w:rPr>
          <w:rFonts w:ascii="宋体" w:eastAsia="宋体" w:hAnsi="宋体" w:cs="宋体" w:hint="eastAsia"/>
          <w:color w:val="000000"/>
          <w:szCs w:val="24"/>
        </w:rPr>
        <w:t>⑥</w:t>
      </w:r>
      <w:r w:rsidRPr="00BC0144">
        <w:rPr>
          <w:rFonts w:ascii="Times New Roman" w:eastAsia="宋体" w:hAnsi="Times New Roman" w:cs="宋体"/>
          <w:color w:val="000000"/>
          <w:szCs w:val="24"/>
        </w:rPr>
        <w:t>是分生区、</w:t>
      </w:r>
      <w:r w:rsidRPr="00BC0144">
        <w:rPr>
          <w:rFonts w:ascii="宋体" w:eastAsia="宋体" w:hAnsi="宋体" w:cs="宋体" w:hint="eastAsia"/>
          <w:color w:val="000000"/>
          <w:szCs w:val="24"/>
        </w:rPr>
        <w:t>⑦</w:t>
      </w:r>
      <w:r w:rsidRPr="00BC0144">
        <w:rPr>
          <w:rFonts w:ascii="Times New Roman" w:eastAsia="宋体" w:hAnsi="Times New Roman" w:cs="宋体"/>
          <w:color w:val="000000"/>
          <w:szCs w:val="24"/>
        </w:rPr>
        <w:t>是根冠，成熟区生有大量根毛，是水稻吸收水和无机盐的主要部位。植物细胞吸水的原理为：当细胞液浓度大于外界溶液浓度时细胞吸水，海水稻可以在盐碱地正常生长吸水，因此根毛细胞的细胞液浓度大于滩涂溶液浓度。</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【小问</w:t>
      </w:r>
      <w:r w:rsidRPr="00BC0144">
        <w:rPr>
          <w:rFonts w:ascii="Times New Roman" w:eastAsia="宋体" w:hAnsi="Times New Roman" w:cs="宋体"/>
          <w:color w:val="000000"/>
          <w:szCs w:val="24"/>
        </w:rPr>
        <w:t>3</w:t>
      </w:r>
      <w:r w:rsidRPr="00BC0144">
        <w:rPr>
          <w:rFonts w:ascii="Times New Roman" w:eastAsia="宋体" w:hAnsi="Times New Roman" w:cs="宋体"/>
          <w:color w:val="000000"/>
          <w:szCs w:val="24"/>
        </w:rPr>
        <w:t>详解】</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被子植物完整的生命周期为：种子萌发、生长、开花、传粉、受精、结果与死亡，传粉后需要完成受精才能发育形成果实和种子；图</w:t>
      </w:r>
      <w:r w:rsidRPr="00BC0144">
        <w:rPr>
          <w:rFonts w:ascii="Times New Roman" w:eastAsia="宋体" w:hAnsi="Times New Roman" w:cs="宋体"/>
          <w:color w:val="000000"/>
          <w:szCs w:val="24"/>
        </w:rPr>
        <w:t>1</w:t>
      </w:r>
      <w:r w:rsidRPr="00BC0144">
        <w:rPr>
          <w:rFonts w:ascii="Times New Roman" w:eastAsia="宋体" w:hAnsi="Times New Roman" w:cs="宋体"/>
          <w:color w:val="000000"/>
          <w:szCs w:val="24"/>
        </w:rPr>
        <w:t>雌蕊结构中，</w:t>
      </w:r>
      <w:r w:rsidRPr="00BC0144">
        <w:rPr>
          <w:rFonts w:ascii="宋体" w:eastAsia="宋体" w:hAnsi="宋体" w:cs="宋体" w:hint="eastAsia"/>
          <w:color w:val="000000"/>
          <w:szCs w:val="24"/>
        </w:rPr>
        <w:t>①</w:t>
      </w:r>
      <w:r w:rsidRPr="00BC0144">
        <w:rPr>
          <w:rFonts w:ascii="Times New Roman" w:eastAsia="宋体" w:hAnsi="Times New Roman" w:cs="宋体"/>
          <w:color w:val="000000"/>
          <w:szCs w:val="24"/>
        </w:rPr>
        <w:t>是子房壁，</w:t>
      </w:r>
      <w:r w:rsidRPr="00BC0144">
        <w:rPr>
          <w:rFonts w:ascii="宋体" w:eastAsia="宋体" w:hAnsi="宋体" w:cs="宋体" w:hint="eastAsia"/>
          <w:color w:val="000000"/>
          <w:szCs w:val="24"/>
        </w:rPr>
        <w:t>②</w:t>
      </w:r>
      <w:r w:rsidRPr="00BC0144">
        <w:rPr>
          <w:rFonts w:ascii="Times New Roman" w:eastAsia="宋体" w:hAnsi="Times New Roman" w:cs="宋体"/>
          <w:color w:val="000000"/>
          <w:szCs w:val="24"/>
        </w:rPr>
        <w:t>是胚珠，子房壁和胚珠共同构成</w:t>
      </w:r>
      <w:r w:rsidRPr="00BC0144">
        <w:rPr>
          <w:rFonts w:ascii="宋体" w:eastAsia="宋体" w:hAnsi="宋体" w:cs="宋体" w:hint="eastAsia"/>
          <w:color w:val="000000"/>
          <w:szCs w:val="24"/>
        </w:rPr>
        <w:t>③</w:t>
      </w:r>
      <w:r w:rsidRPr="00BC0144">
        <w:rPr>
          <w:rFonts w:ascii="Times New Roman" w:eastAsia="宋体" w:hAnsi="Times New Roman" w:cs="宋体"/>
          <w:color w:val="000000"/>
          <w:szCs w:val="24"/>
        </w:rPr>
        <w:t>子房，因此</w:t>
      </w:r>
      <w:r w:rsidRPr="00BC0144">
        <w:rPr>
          <w:rFonts w:ascii="宋体" w:eastAsia="宋体" w:hAnsi="宋体" w:cs="宋体" w:hint="eastAsia"/>
          <w:color w:val="000000"/>
          <w:szCs w:val="24"/>
        </w:rPr>
        <w:t>③</w:t>
      </w:r>
      <w:r w:rsidRPr="00BC0144">
        <w:rPr>
          <w:rFonts w:ascii="Times New Roman" w:eastAsia="宋体" w:hAnsi="Times New Roman" w:cs="宋体"/>
          <w:color w:val="000000"/>
          <w:szCs w:val="24"/>
        </w:rPr>
        <w:t>是子房。</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【小问</w:t>
      </w:r>
      <w:r w:rsidRPr="00BC0144">
        <w:rPr>
          <w:rFonts w:ascii="Times New Roman" w:eastAsia="宋体" w:hAnsi="Times New Roman" w:cs="宋体"/>
          <w:color w:val="000000"/>
          <w:szCs w:val="24"/>
        </w:rPr>
        <w:t>4</w:t>
      </w:r>
      <w:r w:rsidRPr="00BC0144">
        <w:rPr>
          <w:rFonts w:ascii="Times New Roman" w:eastAsia="宋体" w:hAnsi="Times New Roman" w:cs="宋体"/>
          <w:color w:val="000000"/>
          <w:szCs w:val="24"/>
        </w:rPr>
        <w:t>详解】</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制作酸奶和泡菜都利用乳酸菌发酵，乳酸菌可以在无氧条件下分解糖类产生乳酸。用滚烫开水清洗泡菜坛，目的是高温杀灭坛内的杂菌，避免杂菌污染发酵过程；乳酸菌是厌氧菌，发酵过程需要无氧环境才能正常产生乳酸。</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42. </w:t>
      </w:r>
      <w:r w:rsidRPr="00BC0144">
        <w:rPr>
          <w:rFonts w:ascii="宋体" w:eastAsia="宋体" w:hAnsi="宋体" w:cs="宋体"/>
          <w:color w:val="000000"/>
          <w:szCs w:val="24"/>
        </w:rPr>
        <w:t>请阅读下面材料，回答问题。</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Times New Roman" w:hAnsi="Times New Roman" w:cs="Times New Roman"/>
          <w:color w:val="000000"/>
          <w:szCs w:val="24"/>
        </w:rPr>
        <w:t>2024</w:t>
      </w:r>
      <w:r w:rsidRPr="00BC0144">
        <w:rPr>
          <w:rFonts w:ascii="宋体" w:eastAsia="宋体" w:hAnsi="宋体" w:cs="宋体"/>
          <w:color w:val="000000"/>
          <w:szCs w:val="24"/>
        </w:rPr>
        <w:t>年</w:t>
      </w:r>
      <w:r w:rsidRPr="00BC0144">
        <w:rPr>
          <w:rFonts w:ascii="Times New Roman" w:eastAsia="Times New Roman" w:hAnsi="Times New Roman" w:cs="Times New Roman"/>
          <w:color w:val="000000"/>
          <w:szCs w:val="24"/>
        </w:rPr>
        <w:t>8</w:t>
      </w:r>
      <w:r w:rsidRPr="00BC0144">
        <w:rPr>
          <w:rFonts w:ascii="宋体" w:eastAsia="宋体" w:hAnsi="宋体" w:cs="宋体"/>
          <w:color w:val="000000"/>
          <w:szCs w:val="24"/>
        </w:rPr>
        <w:t>月《自然</w:t>
      </w:r>
      <w:r w:rsidRPr="00BC0144">
        <w:rPr>
          <w:rFonts w:ascii="Times New Roman" w:eastAsia="Times New Roman" w:hAnsi="Times New Roman" w:cs="Times New Roman"/>
          <w:color w:val="000000"/>
          <w:szCs w:val="24"/>
        </w:rPr>
        <w:t>·</w:t>
      </w:r>
      <w:r w:rsidRPr="00BC0144">
        <w:rPr>
          <w:rFonts w:ascii="宋体" w:eastAsia="宋体" w:hAnsi="宋体" w:cs="宋体"/>
          <w:color w:val="000000"/>
          <w:szCs w:val="24"/>
        </w:rPr>
        <w:t>通讯》刊文，</w:t>
      </w:r>
      <w:r w:rsidRPr="00BC0144">
        <w:rPr>
          <w:rFonts w:ascii="Times New Roman" w:eastAsia="Times New Roman" w:hAnsi="Times New Roman" w:cs="Times New Roman"/>
          <w:color w:val="000000"/>
          <w:szCs w:val="24"/>
        </w:rPr>
        <w:t>TR4</w:t>
      </w:r>
      <w:r w:rsidRPr="00BC0144">
        <w:rPr>
          <w:rFonts w:ascii="宋体" w:eastAsia="宋体" w:hAnsi="宋体" w:cs="宋体"/>
          <w:color w:val="000000"/>
          <w:szCs w:val="24"/>
        </w:rPr>
        <w:t>尖孢镰刀菌新菌株威胁卡文迪什香蕉产业。商业化香蕉多采用无性克隆繁殖，基因单一，极易遭遇病害大面积损毁。科研人员提出两种解决方案：一是借助组织培养筛选抗病突变体；二是选用野生二倍体香蕉杂交，引入抗病基因抵御病菌。</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color w:val="000000"/>
          <w:szCs w:val="24"/>
        </w:rPr>
        <w:t>不同于香蕉的繁殖方式，下图是菜豆的果实、种子和幼苗的示意图，据图完成填空。</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7B0EF775" wp14:editId="08382DC2">
            <wp:extent cx="3724275" cy="1704975"/>
            <wp:effectExtent l="0" t="0" r="9525" b="9525"/>
            <wp:docPr id="38" name="图片 3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22"/>
                    <a:stretch>
                      <a:fillRect/>
                    </a:stretch>
                  </pic:blipFill>
                  <pic:spPr>
                    <a:xfrm>
                      <a:off x="0" y="0"/>
                      <a:ext cx="3724275" cy="1704975"/>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1</w:t>
      </w:r>
      <w:r w:rsidRPr="00BC0144">
        <w:rPr>
          <w:rFonts w:ascii="Times New Roman" w:eastAsia="宋体" w:hAnsi="Times New Roman" w:cs="宋体"/>
          <w:color w:val="000000"/>
          <w:szCs w:val="24"/>
        </w:rPr>
        <w:t>）</w:t>
      </w:r>
      <w:r w:rsidRPr="00BC0144">
        <w:rPr>
          <w:rFonts w:ascii="宋体" w:eastAsia="宋体" w:hAnsi="宋体" w:cs="宋体"/>
          <w:color w:val="000000"/>
          <w:szCs w:val="24"/>
        </w:rPr>
        <w:t>目前商业化种植香蕉主要通过</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（填“有性”或“无性”）生殖方式进行繁殖，导致全球香蕉树的遗传组成高度一致。</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2</w:t>
      </w:r>
      <w:r w:rsidRPr="00BC0144">
        <w:rPr>
          <w:rFonts w:ascii="Times New Roman" w:eastAsia="宋体" w:hAnsi="Times New Roman" w:cs="宋体"/>
          <w:color w:val="000000"/>
          <w:szCs w:val="24"/>
        </w:rPr>
        <w:t>）</w:t>
      </w:r>
      <w:r w:rsidRPr="00BC0144">
        <w:rPr>
          <w:rFonts w:ascii="宋体" w:eastAsia="宋体" w:hAnsi="宋体" w:cs="宋体"/>
          <w:color w:val="000000"/>
          <w:szCs w:val="24"/>
        </w:rPr>
        <w:t>香蕉的繁殖方式，通常采用吸芽繁殖或</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技术来实现。后者的独特优势是：可以培育出无病毒的种苗，并且能够保持</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的优良性状。</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3</w:t>
      </w:r>
      <w:r w:rsidRPr="00BC0144">
        <w:rPr>
          <w:rFonts w:ascii="Times New Roman" w:eastAsia="宋体" w:hAnsi="Times New Roman" w:cs="宋体"/>
          <w:color w:val="000000"/>
          <w:szCs w:val="24"/>
        </w:rPr>
        <w:t>）</w:t>
      </w:r>
      <w:r w:rsidRPr="00BC0144">
        <w:rPr>
          <w:rFonts w:ascii="宋体" w:eastAsia="宋体" w:hAnsi="宋体" w:cs="宋体"/>
          <w:color w:val="000000"/>
          <w:szCs w:val="24"/>
        </w:rPr>
        <w:t>种子中的胚是新植物体的</w:t>
      </w:r>
      <w:r w:rsidRPr="00BC0144">
        <w:rPr>
          <w:rFonts w:ascii="宋体" w:eastAsia="宋体" w:hAnsi="宋体" w:cs="宋体"/>
          <w:color w:val="000000"/>
          <w:szCs w:val="24"/>
          <w:em w:val="dot"/>
        </w:rPr>
        <w:t>幼体</w:t>
      </w:r>
      <w:r w:rsidRPr="00BC0144">
        <w:rPr>
          <w:rFonts w:ascii="宋体" w:eastAsia="宋体" w:hAnsi="宋体" w:cs="宋体"/>
          <w:color w:val="000000"/>
          <w:szCs w:val="24"/>
        </w:rPr>
        <w:t>，由图乙中的</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（填序号）组成；其中丙中的⑥由乙中的</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（填序号）发育而来。</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1</w:t>
      </w:r>
      <w:r w:rsidRPr="00BC0144">
        <w:rPr>
          <w:rFonts w:ascii="Times New Roman" w:eastAsia="宋体" w:hAnsi="Times New Roman" w:cs="宋体"/>
          <w:color w:val="000000"/>
          <w:szCs w:val="24"/>
        </w:rPr>
        <w:t>）</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无性</w:t>
      </w:r>
      <w:r w:rsidRPr="00BC0144">
        <w:rPr>
          <w:rFonts w:ascii="Times New Roman" w:eastAsia="宋体" w:hAnsi="Times New Roman" w:cs="宋体"/>
          <w:color w:val="000000"/>
          <w:szCs w:val="24"/>
        </w:rPr>
        <w:t xml:space="preserve">    </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2</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 xml:space="preserve">    </w:t>
      </w:r>
      <w:r w:rsidRPr="00BC0144">
        <w:rPr>
          <w:rFonts w:ascii="宋体" w:eastAsia="宋体" w:hAnsi="宋体" w:cs="宋体" w:hint="eastAsia"/>
          <w:color w:val="000000"/>
          <w:szCs w:val="24"/>
        </w:rPr>
        <w:t>①</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lastRenderedPageBreak/>
        <w:t>组织培养</w:t>
      </w:r>
      <w:r w:rsidRPr="00BC0144">
        <w:rPr>
          <w:rFonts w:ascii="Times New Roman" w:eastAsia="宋体" w:hAnsi="Times New Roman" w:cs="宋体"/>
          <w:color w:val="000000"/>
          <w:szCs w:val="24"/>
        </w:rPr>
        <w:t xml:space="preserve">    </w:t>
      </w:r>
      <w:r w:rsidRPr="00BC0144">
        <w:rPr>
          <w:rFonts w:ascii="宋体" w:eastAsia="宋体" w:hAnsi="宋体" w:cs="宋体" w:hint="eastAsia"/>
          <w:color w:val="000000"/>
          <w:szCs w:val="24"/>
        </w:rPr>
        <w:t>②</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亲本</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亲代</w:t>
      </w:r>
      <w:r w:rsidRPr="00BC0144">
        <w:rPr>
          <w:rFonts w:ascii="Times New Roman" w:eastAsia="宋体" w:hAnsi="Times New Roman" w:cs="宋体"/>
          <w:color w:val="000000"/>
          <w:szCs w:val="24"/>
        </w:rPr>
        <w:t xml:space="preserve">    </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3</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 xml:space="preserve">    </w:t>
      </w:r>
      <w:r w:rsidRPr="00BC0144">
        <w:rPr>
          <w:rFonts w:ascii="宋体" w:eastAsia="宋体" w:hAnsi="宋体" w:cs="宋体" w:hint="eastAsia"/>
          <w:color w:val="000000"/>
          <w:szCs w:val="24"/>
        </w:rPr>
        <w:t>①</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宋体" w:eastAsia="宋体" w:hAnsi="宋体" w:cs="宋体" w:hint="eastAsia"/>
          <w:color w:val="000000"/>
          <w:szCs w:val="24"/>
        </w:rPr>
        <w:t>①②③④</w:t>
      </w:r>
      <w:r w:rsidRPr="00BC0144">
        <w:rPr>
          <w:rFonts w:ascii="Times New Roman" w:eastAsia="宋体" w:hAnsi="Times New Roman" w:cs="宋体"/>
          <w:color w:val="000000"/>
          <w:szCs w:val="24"/>
        </w:rPr>
        <w:t xml:space="preserve">    </w:t>
      </w:r>
      <w:r w:rsidRPr="00BC0144">
        <w:rPr>
          <w:rFonts w:ascii="宋体" w:eastAsia="宋体" w:hAnsi="宋体" w:cs="宋体" w:hint="eastAsia"/>
          <w:color w:val="000000"/>
          <w:szCs w:val="24"/>
        </w:rPr>
        <w:t>②</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宋体" w:eastAsia="宋体" w:hAnsi="宋体" w:cs="宋体" w:hint="eastAsia"/>
          <w:color w:val="000000"/>
          <w:szCs w:val="24"/>
        </w:rPr>
        <w:t>③</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【分析】图示中，乙为菜豆种子结构，</w:t>
      </w:r>
      <w:r w:rsidRPr="00BC0144">
        <w:rPr>
          <w:rFonts w:ascii="宋体" w:eastAsia="宋体" w:hAnsi="宋体" w:cs="宋体" w:hint="eastAsia"/>
          <w:color w:val="000000"/>
          <w:szCs w:val="24"/>
        </w:rPr>
        <w:t>①</w:t>
      </w:r>
      <w:r w:rsidRPr="00BC0144">
        <w:rPr>
          <w:rFonts w:ascii="Times New Roman" w:eastAsia="宋体" w:hAnsi="Times New Roman" w:cs="宋体"/>
          <w:color w:val="000000"/>
          <w:szCs w:val="24"/>
        </w:rPr>
        <w:t>是胚轴、</w:t>
      </w:r>
      <w:r w:rsidRPr="00BC0144">
        <w:rPr>
          <w:rFonts w:ascii="宋体" w:eastAsia="宋体" w:hAnsi="宋体" w:cs="宋体" w:hint="eastAsia"/>
          <w:color w:val="000000"/>
          <w:szCs w:val="24"/>
        </w:rPr>
        <w:t>②</w:t>
      </w:r>
      <w:r w:rsidRPr="00BC0144">
        <w:rPr>
          <w:rFonts w:ascii="Times New Roman" w:eastAsia="宋体" w:hAnsi="Times New Roman" w:cs="宋体"/>
          <w:color w:val="000000"/>
          <w:szCs w:val="24"/>
        </w:rPr>
        <w:t>是胚芽、</w:t>
      </w:r>
      <w:r w:rsidRPr="00BC0144">
        <w:rPr>
          <w:rFonts w:ascii="宋体" w:eastAsia="宋体" w:hAnsi="宋体" w:cs="宋体" w:hint="eastAsia"/>
          <w:color w:val="000000"/>
          <w:szCs w:val="24"/>
        </w:rPr>
        <w:t>③</w:t>
      </w:r>
      <w:r w:rsidRPr="00BC0144">
        <w:rPr>
          <w:rFonts w:ascii="Times New Roman" w:eastAsia="宋体" w:hAnsi="Times New Roman" w:cs="宋体"/>
          <w:color w:val="000000"/>
          <w:szCs w:val="24"/>
        </w:rPr>
        <w:t>是胚根、</w:t>
      </w:r>
      <w:r w:rsidRPr="00BC0144">
        <w:rPr>
          <w:rFonts w:ascii="宋体" w:eastAsia="宋体" w:hAnsi="宋体" w:cs="宋体" w:hint="eastAsia"/>
          <w:color w:val="000000"/>
          <w:szCs w:val="24"/>
        </w:rPr>
        <w:t>④</w:t>
      </w:r>
      <w:r w:rsidRPr="00BC0144">
        <w:rPr>
          <w:rFonts w:ascii="Times New Roman" w:eastAsia="宋体" w:hAnsi="Times New Roman" w:cs="宋体"/>
          <w:color w:val="000000"/>
          <w:szCs w:val="24"/>
        </w:rPr>
        <w:t>是子叶、</w:t>
      </w:r>
      <w:r w:rsidRPr="00BC0144">
        <w:rPr>
          <w:rFonts w:ascii="宋体" w:eastAsia="宋体" w:hAnsi="宋体" w:cs="宋体" w:hint="eastAsia"/>
          <w:color w:val="000000"/>
          <w:szCs w:val="24"/>
        </w:rPr>
        <w:t>⑤</w:t>
      </w:r>
      <w:r w:rsidRPr="00BC0144">
        <w:rPr>
          <w:rFonts w:ascii="Times New Roman" w:eastAsia="宋体" w:hAnsi="Times New Roman" w:cs="宋体"/>
          <w:color w:val="000000"/>
          <w:szCs w:val="24"/>
        </w:rPr>
        <w:t>是种皮，丙中</w:t>
      </w:r>
      <w:r w:rsidRPr="00BC0144">
        <w:rPr>
          <w:rFonts w:ascii="宋体" w:eastAsia="宋体" w:hAnsi="宋体" w:cs="宋体" w:hint="eastAsia"/>
          <w:color w:val="000000"/>
          <w:szCs w:val="24"/>
        </w:rPr>
        <w:t>⑥</w:t>
      </w:r>
      <w:r w:rsidRPr="00BC0144">
        <w:rPr>
          <w:rFonts w:ascii="Times New Roman" w:eastAsia="宋体" w:hAnsi="Times New Roman" w:cs="宋体"/>
          <w:color w:val="000000"/>
          <w:szCs w:val="24"/>
        </w:rPr>
        <w:t>为幼苗的根。</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【小问</w:t>
      </w:r>
      <w:r w:rsidRPr="00BC0144">
        <w:rPr>
          <w:rFonts w:ascii="Times New Roman" w:eastAsia="宋体" w:hAnsi="Times New Roman" w:cs="宋体"/>
          <w:color w:val="000000"/>
          <w:szCs w:val="24"/>
        </w:rPr>
        <w:t>1</w:t>
      </w:r>
      <w:r w:rsidRPr="00BC0144">
        <w:rPr>
          <w:rFonts w:ascii="Times New Roman" w:eastAsia="宋体" w:hAnsi="Times New Roman" w:cs="宋体"/>
          <w:color w:val="000000"/>
          <w:szCs w:val="24"/>
        </w:rPr>
        <w:t>详解】</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根据题干信息</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商业化香蕉多采用无性克隆繁殖</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，克隆繁殖没有经过两性生殖细胞的结合，属于无性生殖，无性生殖产生的后代遗传物质与亲本完全一致，因此全球香蕉树遗传组成高度一致。</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【小问</w:t>
      </w:r>
      <w:r w:rsidRPr="00BC0144">
        <w:rPr>
          <w:rFonts w:ascii="Times New Roman" w:eastAsia="宋体" w:hAnsi="Times New Roman" w:cs="宋体"/>
          <w:color w:val="000000"/>
          <w:szCs w:val="24"/>
        </w:rPr>
        <w:t>2</w:t>
      </w:r>
      <w:r w:rsidRPr="00BC0144">
        <w:rPr>
          <w:rFonts w:ascii="Times New Roman" w:eastAsia="宋体" w:hAnsi="Times New Roman" w:cs="宋体"/>
          <w:color w:val="000000"/>
          <w:szCs w:val="24"/>
        </w:rPr>
        <w:t>详解】</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香蕉常用的无性繁殖方式除吸芽繁殖外，还有组织培养技术；组织培养属于无性生殖，后代遗传物质与亲本一致，能够保持亲本的优良性状，同时选取植物茎尖分生区（病毒极少）作为材料，可以培育出无病毒种苗。</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【小问</w:t>
      </w:r>
      <w:r w:rsidRPr="00BC0144">
        <w:rPr>
          <w:rFonts w:ascii="Times New Roman" w:eastAsia="宋体" w:hAnsi="Times New Roman" w:cs="宋体"/>
          <w:color w:val="000000"/>
          <w:szCs w:val="24"/>
        </w:rPr>
        <w:t>3</w:t>
      </w:r>
      <w:r w:rsidRPr="00BC0144">
        <w:rPr>
          <w:rFonts w:ascii="Times New Roman" w:eastAsia="宋体" w:hAnsi="Times New Roman" w:cs="宋体"/>
          <w:color w:val="000000"/>
          <w:szCs w:val="24"/>
        </w:rPr>
        <w:t>详解】</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种子的胚是新植物体的幼体，菜豆种子的胚由胚芽、胚轴、胚根、子叶四部分组成，对应图乙的序号是</w:t>
      </w:r>
      <w:r w:rsidRPr="00BC0144">
        <w:rPr>
          <w:rFonts w:ascii="宋体" w:eastAsia="宋体" w:hAnsi="宋体" w:cs="宋体" w:hint="eastAsia"/>
          <w:color w:val="000000"/>
          <w:szCs w:val="24"/>
        </w:rPr>
        <w:t>①②③④</w:t>
      </w:r>
      <w:r w:rsidRPr="00BC0144">
        <w:rPr>
          <w:rFonts w:ascii="Times New Roman" w:eastAsia="宋体" w:hAnsi="Times New Roman" w:cs="宋体"/>
          <w:color w:val="000000"/>
          <w:szCs w:val="24"/>
        </w:rPr>
        <w:t>（</w:t>
      </w:r>
      <w:r w:rsidRPr="00BC0144">
        <w:rPr>
          <w:rFonts w:ascii="宋体" w:eastAsia="宋体" w:hAnsi="宋体" w:cs="宋体" w:hint="eastAsia"/>
          <w:color w:val="000000"/>
          <w:szCs w:val="24"/>
        </w:rPr>
        <w:t>⑤</w:t>
      </w:r>
      <w:r w:rsidRPr="00BC0144">
        <w:rPr>
          <w:rFonts w:ascii="Times New Roman" w:eastAsia="宋体" w:hAnsi="Times New Roman" w:cs="宋体"/>
          <w:color w:val="000000"/>
          <w:szCs w:val="24"/>
        </w:rPr>
        <w:t>种皮不属于胚的结构）；种子萌发过程中，胚根发育成根，丙中</w:t>
      </w:r>
      <w:r w:rsidRPr="00BC0144">
        <w:rPr>
          <w:rFonts w:ascii="宋体" w:eastAsia="宋体" w:hAnsi="宋体" w:cs="宋体" w:hint="eastAsia"/>
          <w:color w:val="000000"/>
          <w:szCs w:val="24"/>
        </w:rPr>
        <w:t>⑥</w:t>
      </w:r>
      <w:r w:rsidRPr="00BC0144">
        <w:rPr>
          <w:rFonts w:ascii="Times New Roman" w:eastAsia="宋体" w:hAnsi="Times New Roman" w:cs="宋体"/>
          <w:color w:val="000000"/>
          <w:szCs w:val="24"/>
        </w:rPr>
        <w:t>是根，因此由乙中的</w:t>
      </w:r>
      <w:r w:rsidRPr="00BC0144">
        <w:rPr>
          <w:rFonts w:ascii="宋体" w:eastAsia="宋体" w:hAnsi="宋体" w:cs="宋体" w:hint="eastAsia"/>
          <w:color w:val="000000"/>
          <w:szCs w:val="24"/>
        </w:rPr>
        <w:t>③</w:t>
      </w:r>
      <w:r w:rsidRPr="00BC0144">
        <w:rPr>
          <w:rFonts w:ascii="Times New Roman" w:eastAsia="宋体" w:hAnsi="Times New Roman" w:cs="宋体"/>
          <w:color w:val="000000"/>
          <w:szCs w:val="24"/>
        </w:rPr>
        <w:t>胚根发育而来。</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43. </w:t>
      </w:r>
      <w:r w:rsidRPr="00BC0144">
        <w:rPr>
          <w:rFonts w:ascii="宋体" w:eastAsia="宋体" w:hAnsi="宋体" w:cs="宋体"/>
          <w:color w:val="000000"/>
          <w:szCs w:val="24"/>
        </w:rPr>
        <w:t>请阅读下面材料，回答问题。</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宋体" w:eastAsia="宋体" w:hAnsi="宋体" w:cs="宋体"/>
          <w:color w:val="000000"/>
          <w:szCs w:val="24"/>
        </w:rPr>
        <w:t>葡萄在大棚种植时，果农可以通过控制系统对大棚内的温度、水分、二氧化碳等进行实时监控，为葡萄提供最佳生长环境，有效地提高葡萄产量和品质，总糖和维生素</w:t>
      </w:r>
      <w:r w:rsidRPr="00BC0144">
        <w:rPr>
          <w:rFonts w:ascii="Times New Roman" w:eastAsia="Times New Roman" w:hAnsi="Times New Roman" w:cs="Times New Roman"/>
          <w:color w:val="000000"/>
          <w:szCs w:val="24"/>
        </w:rPr>
        <w:t>C</w:t>
      </w:r>
      <w:r w:rsidRPr="00BC0144">
        <w:rPr>
          <w:rFonts w:ascii="宋体" w:eastAsia="宋体" w:hAnsi="宋体" w:cs="宋体"/>
          <w:color w:val="000000"/>
          <w:szCs w:val="24"/>
        </w:rPr>
        <w:t>的含量是判断葡萄品质的重要指标。图</w:t>
      </w:r>
      <w:r w:rsidRPr="00BC0144">
        <w:rPr>
          <w:rFonts w:ascii="Times New Roman" w:eastAsia="Times New Roman" w:hAnsi="Times New Roman" w:cs="Times New Roman"/>
          <w:color w:val="000000"/>
          <w:szCs w:val="24"/>
        </w:rPr>
        <w:t>1</w:t>
      </w:r>
      <w:r w:rsidRPr="00BC0144">
        <w:rPr>
          <w:rFonts w:ascii="宋体" w:eastAsia="宋体" w:hAnsi="宋体" w:cs="宋体"/>
          <w:color w:val="000000"/>
          <w:szCs w:val="24"/>
        </w:rPr>
        <w:t>表示不同氮肥施加量对大棚中葡萄果实品质的影响，图</w:t>
      </w:r>
      <w:r w:rsidRPr="00BC0144">
        <w:rPr>
          <w:rFonts w:ascii="Times New Roman" w:eastAsia="Times New Roman" w:hAnsi="Times New Roman" w:cs="Times New Roman"/>
          <w:color w:val="000000"/>
          <w:szCs w:val="24"/>
        </w:rPr>
        <w:t>2</w:t>
      </w:r>
      <w:r w:rsidRPr="00BC0144">
        <w:rPr>
          <w:rFonts w:ascii="宋体" w:eastAsia="宋体" w:hAnsi="宋体" w:cs="宋体"/>
          <w:color w:val="000000"/>
          <w:szCs w:val="24"/>
        </w:rPr>
        <w:t>为葡萄在密闭温室内二氧化碳浓度变化曲线图。请据图回答下列问题：</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drawing>
          <wp:inline distT="0" distB="0" distL="0" distR="0" wp14:anchorId="6E400E77" wp14:editId="2A77E4C4">
            <wp:extent cx="5238750" cy="1918294"/>
            <wp:effectExtent l="0" t="0" r="0" b="6350"/>
            <wp:docPr id="39" name="图片 3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23"/>
                    <a:stretch>
                      <a:fillRect/>
                    </a:stretch>
                  </pic:blipFill>
                  <pic:spPr>
                    <a:xfrm>
                      <a:off x="0" y="0"/>
                      <a:ext cx="5238750" cy="1918294"/>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1</w:t>
      </w:r>
      <w:r w:rsidRPr="00BC0144">
        <w:rPr>
          <w:rFonts w:ascii="Times New Roman" w:eastAsia="宋体" w:hAnsi="Times New Roman" w:cs="宋体"/>
          <w:color w:val="000000"/>
          <w:szCs w:val="24"/>
        </w:rPr>
        <w:t>）</w:t>
      </w:r>
      <w:r w:rsidRPr="00BC0144">
        <w:rPr>
          <w:rFonts w:ascii="宋体" w:eastAsia="宋体" w:hAnsi="宋体" w:cs="宋体"/>
          <w:color w:val="000000"/>
          <w:szCs w:val="24"/>
        </w:rPr>
        <w:t>光合作用能制造有机物，请完成光合作用反应式：</w:t>
      </w:r>
      <w:r w:rsidRPr="00BC0144">
        <w:rPr>
          <w:rFonts w:ascii="Times New Roman" w:eastAsia="宋体" w:hAnsi="Times New Roman" w:cs="宋体"/>
          <w:color w:val="000000"/>
          <w:szCs w:val="24"/>
        </w:rPr>
        <w:t>______</w:t>
      </w:r>
      <w:r w:rsidRPr="00BC0144">
        <w:rPr>
          <w:rFonts w:ascii="宋体" w:eastAsia="宋体" w:hAnsi="宋体" w:cs="宋体"/>
          <w:color w:val="000000"/>
          <w:szCs w:val="24"/>
        </w:rPr>
        <w:t>，</w:t>
      </w:r>
      <w:r w:rsidRPr="00BC0144">
        <w:rPr>
          <w:rFonts w:ascii="Times New Roman" w:eastAsia="宋体" w:hAnsi="Times New Roman" w:cs="宋体"/>
          <w:color w:val="000000"/>
          <w:szCs w:val="24"/>
        </w:rPr>
        <w:t>______</w:t>
      </w:r>
      <w:r w:rsidRPr="00BC0144">
        <w:rPr>
          <w:rFonts w:ascii="宋体" w:eastAsia="宋体" w:hAnsi="宋体" w:cs="宋体"/>
          <w:color w:val="000000"/>
          <w:szCs w:val="24"/>
        </w:rPr>
        <w:t>，</w:t>
      </w:r>
      <w:r w:rsidRPr="00BC0144">
        <w:rPr>
          <w:rFonts w:ascii="Times New Roman" w:eastAsia="宋体" w:hAnsi="Times New Roman" w:cs="宋体"/>
          <w:color w:val="000000"/>
          <w:szCs w:val="24"/>
        </w:rPr>
        <w:t>______</w:t>
      </w:r>
      <w:r w:rsidRPr="00BC0144">
        <w:rPr>
          <w:rFonts w:ascii="宋体" w:eastAsia="宋体" w:hAnsi="宋体" w:cs="宋体"/>
          <w:color w:val="000000"/>
          <w:szCs w:val="24"/>
        </w:rPr>
        <w:t>。</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noProof/>
          <w:color w:val="000000"/>
          <w:szCs w:val="24"/>
        </w:rPr>
        <w:lastRenderedPageBreak/>
        <w:drawing>
          <wp:inline distT="0" distB="0" distL="0" distR="0" wp14:anchorId="548FFEA8" wp14:editId="33294980">
            <wp:extent cx="4171950" cy="676275"/>
            <wp:effectExtent l="0" t="0" r="0" b="9525"/>
            <wp:docPr id="40" name="图片 4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24"/>
                    <a:stretch>
                      <a:fillRect/>
                    </a:stretch>
                  </pic:blipFill>
                  <pic:spPr>
                    <a:xfrm>
                      <a:off x="0" y="0"/>
                      <a:ext cx="4171950" cy="676275"/>
                    </a:xfrm>
                    <a:prstGeom prst="rect">
                      <a:avLst/>
                    </a:prstGeom>
                  </pic:spPr>
                </pic:pic>
              </a:graphicData>
            </a:graphic>
          </wp:inline>
        </w:drawing>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2</w:t>
      </w:r>
      <w:r w:rsidRPr="00BC0144">
        <w:rPr>
          <w:rFonts w:ascii="Times New Roman" w:eastAsia="宋体" w:hAnsi="Times New Roman" w:cs="宋体"/>
          <w:color w:val="000000"/>
          <w:szCs w:val="24"/>
        </w:rPr>
        <w:t>）</w:t>
      </w:r>
      <w:r w:rsidRPr="00BC0144">
        <w:rPr>
          <w:rFonts w:ascii="宋体" w:eastAsia="宋体" w:hAnsi="宋体" w:cs="宋体"/>
          <w:color w:val="000000"/>
          <w:szCs w:val="24"/>
        </w:rPr>
        <w:t>有机物由输导组织中的</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运输到果实；分析图</w:t>
      </w:r>
      <w:r w:rsidRPr="00BC0144">
        <w:rPr>
          <w:rFonts w:ascii="Times New Roman" w:eastAsia="Times New Roman" w:hAnsi="Times New Roman" w:cs="Times New Roman"/>
          <w:color w:val="000000"/>
          <w:szCs w:val="24"/>
        </w:rPr>
        <w:t>1</w:t>
      </w:r>
      <w:r w:rsidRPr="00BC0144">
        <w:rPr>
          <w:rFonts w:ascii="宋体" w:eastAsia="宋体" w:hAnsi="宋体" w:cs="宋体"/>
          <w:color w:val="000000"/>
          <w:szCs w:val="24"/>
        </w:rPr>
        <w:t>可知，氮肥施加量为</w:t>
      </w:r>
      <w:r w:rsidRPr="00BC0144">
        <w:rPr>
          <w:rFonts w:ascii="Times New Roman" w:eastAsia="宋体" w:hAnsi="Times New Roman" w:cs="宋体"/>
          <w:color w:val="000000"/>
          <w:szCs w:val="24"/>
        </w:rPr>
        <w:t>___________</w:t>
      </w:r>
      <w:r w:rsidRPr="00BC0144">
        <w:rPr>
          <w:rFonts w:ascii="Times New Roman" w:eastAsia="Times New Roman" w:hAnsi="Times New Roman" w:cs="Times New Roman"/>
          <w:color w:val="000000"/>
          <w:szCs w:val="24"/>
        </w:rPr>
        <w:t>kg·hm</w:t>
      </w:r>
      <w:r w:rsidRPr="00BC0144">
        <w:rPr>
          <w:rFonts w:ascii="Times New Roman" w:eastAsia="宋体" w:hAnsi="Times New Roman" w:cs="宋体"/>
          <w:color w:val="000000"/>
          <w:szCs w:val="24"/>
          <w:vertAlign w:val="superscript"/>
        </w:rPr>
        <w:t>-2</w:t>
      </w:r>
      <w:r w:rsidRPr="00BC0144">
        <w:rPr>
          <w:rFonts w:ascii="宋体" w:eastAsia="宋体" w:hAnsi="宋体" w:cs="宋体"/>
          <w:color w:val="000000"/>
          <w:szCs w:val="24"/>
        </w:rPr>
        <w:t>时，葡萄品质最高。</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3</w:t>
      </w:r>
      <w:r w:rsidRPr="00BC0144">
        <w:rPr>
          <w:rFonts w:ascii="Times New Roman" w:eastAsia="宋体" w:hAnsi="Times New Roman" w:cs="宋体"/>
          <w:color w:val="000000"/>
          <w:szCs w:val="24"/>
        </w:rPr>
        <w:t>）</w:t>
      </w:r>
      <w:r w:rsidRPr="00BC0144">
        <w:rPr>
          <w:rFonts w:ascii="宋体" w:eastAsia="宋体" w:hAnsi="宋体" w:cs="宋体"/>
          <w:color w:val="000000"/>
          <w:szCs w:val="24"/>
        </w:rPr>
        <w:t>分析图</w:t>
      </w:r>
      <w:r w:rsidRPr="00BC0144">
        <w:rPr>
          <w:rFonts w:ascii="Times New Roman" w:eastAsia="Times New Roman" w:hAnsi="Times New Roman" w:cs="Times New Roman"/>
          <w:color w:val="000000"/>
          <w:szCs w:val="24"/>
        </w:rPr>
        <w:t>2</w:t>
      </w:r>
      <w:r w:rsidRPr="00BC0144">
        <w:rPr>
          <w:rFonts w:ascii="宋体" w:eastAsia="宋体" w:hAnsi="宋体" w:cs="宋体"/>
          <w:color w:val="000000"/>
          <w:szCs w:val="24"/>
        </w:rPr>
        <w:t>，技术员对密闭大棚内某气体浓度进行监测，图</w:t>
      </w:r>
      <w:r w:rsidRPr="00BC0144">
        <w:rPr>
          <w:rFonts w:ascii="Times New Roman" w:eastAsia="Times New Roman" w:hAnsi="Times New Roman" w:cs="Times New Roman"/>
          <w:color w:val="000000"/>
          <w:szCs w:val="24"/>
        </w:rPr>
        <w:t>2</w:t>
      </w:r>
      <w:r w:rsidRPr="00BC0144">
        <w:rPr>
          <w:rFonts w:ascii="宋体" w:eastAsia="宋体" w:hAnsi="宋体" w:cs="宋体"/>
          <w:color w:val="000000"/>
          <w:szCs w:val="24"/>
        </w:rPr>
        <w:t>所示的是从</w:t>
      </w:r>
      <w:r w:rsidRPr="00BC0144">
        <w:rPr>
          <w:rFonts w:ascii="Times New Roman" w:eastAsia="Times New Roman" w:hAnsi="Times New Roman" w:cs="Times New Roman"/>
          <w:color w:val="000000"/>
          <w:szCs w:val="24"/>
        </w:rPr>
        <w:t>0</w:t>
      </w:r>
      <w:r w:rsidRPr="00BC0144">
        <w:rPr>
          <w:rFonts w:ascii="宋体" w:eastAsia="宋体" w:hAnsi="宋体" w:cs="宋体"/>
          <w:color w:val="000000"/>
          <w:szCs w:val="24"/>
        </w:rPr>
        <w:t>时开始持续</w:t>
      </w:r>
      <w:r w:rsidRPr="00BC0144">
        <w:rPr>
          <w:rFonts w:ascii="Times New Roman" w:eastAsia="Times New Roman" w:hAnsi="Times New Roman" w:cs="Times New Roman"/>
          <w:color w:val="000000"/>
          <w:szCs w:val="24"/>
        </w:rPr>
        <w:t>24 h</w:t>
      </w:r>
      <w:r w:rsidRPr="00BC0144">
        <w:rPr>
          <w:rFonts w:ascii="宋体" w:eastAsia="宋体" w:hAnsi="宋体" w:cs="宋体"/>
          <w:color w:val="000000"/>
          <w:szCs w:val="24"/>
        </w:rPr>
        <w:t>测得变化情况，据图判断该气体是</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。经过一天的时间，最终大棚内该气体浓度为</w:t>
      </w:r>
      <w:r w:rsidRPr="00BC0144">
        <w:rPr>
          <w:rFonts w:ascii="Times New Roman" w:eastAsia="Times New Roman" w:hAnsi="Times New Roman" w:cs="Times New Roman"/>
          <w:color w:val="000000"/>
          <w:szCs w:val="24"/>
        </w:rPr>
        <w:t>H</w:t>
      </w:r>
      <w:r w:rsidRPr="00BC0144">
        <w:rPr>
          <w:rFonts w:ascii="宋体" w:eastAsia="宋体" w:hAnsi="宋体" w:cs="宋体"/>
          <w:color w:val="000000"/>
          <w:szCs w:val="24"/>
        </w:rPr>
        <w:t>点低于</w:t>
      </w:r>
      <w:r w:rsidRPr="00BC0144">
        <w:rPr>
          <w:rFonts w:ascii="Times New Roman" w:eastAsia="Times New Roman" w:hAnsi="Times New Roman" w:cs="Times New Roman"/>
          <w:color w:val="000000"/>
          <w:szCs w:val="24"/>
        </w:rPr>
        <w:t>A</w:t>
      </w:r>
      <w:r w:rsidRPr="00BC0144">
        <w:rPr>
          <w:rFonts w:ascii="宋体" w:eastAsia="宋体" w:hAnsi="宋体" w:cs="宋体"/>
          <w:color w:val="000000"/>
          <w:szCs w:val="24"/>
        </w:rPr>
        <w:t>点，说明整个过程光合作用强度</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（选填“</w:t>
      </w:r>
      <w:r w:rsidRPr="00BC0144">
        <w:rPr>
          <w:rFonts w:ascii="Times New Roman" w:eastAsia="Times New Roman" w:hAnsi="Times New Roman" w:cs="Times New Roman"/>
          <w:color w:val="000000"/>
          <w:szCs w:val="24"/>
        </w:rPr>
        <w:t>&gt;</w:t>
      </w:r>
      <w:r w:rsidRPr="00BC0144">
        <w:rPr>
          <w:rFonts w:ascii="宋体" w:eastAsia="宋体" w:hAnsi="宋体" w:cs="宋体"/>
          <w:color w:val="000000"/>
          <w:szCs w:val="24"/>
        </w:rPr>
        <w:t>”或“</w:t>
      </w:r>
      <w:r w:rsidRPr="00BC0144">
        <w:rPr>
          <w:rFonts w:ascii="Times New Roman" w:eastAsia="Times New Roman" w:hAnsi="Times New Roman" w:cs="Times New Roman"/>
          <w:color w:val="000000"/>
          <w:szCs w:val="24"/>
        </w:rPr>
        <w:t>&lt;</w:t>
      </w:r>
      <w:r w:rsidRPr="00BC0144">
        <w:rPr>
          <w:rFonts w:ascii="宋体" w:eastAsia="宋体" w:hAnsi="宋体" w:cs="宋体"/>
          <w:color w:val="000000"/>
          <w:szCs w:val="24"/>
        </w:rPr>
        <w:t>”或“</w:t>
      </w:r>
      <w:r w:rsidRPr="00BC0144">
        <w:rPr>
          <w:rFonts w:ascii="Times New Roman" w:eastAsia="Times New Roman" w:hAnsi="Times New Roman" w:cs="Times New Roman"/>
          <w:color w:val="000000"/>
          <w:szCs w:val="24"/>
        </w:rPr>
        <w:t>=</w:t>
      </w:r>
      <w:r w:rsidRPr="00BC0144">
        <w:rPr>
          <w:rFonts w:ascii="宋体" w:eastAsia="宋体" w:hAnsi="宋体" w:cs="宋体"/>
          <w:color w:val="000000"/>
          <w:szCs w:val="24"/>
        </w:rPr>
        <w:t>”）呼吸作用强度。由此可见大棚内可采取</w:t>
      </w:r>
      <w:r w:rsidRPr="00BC0144">
        <w:rPr>
          <w:rFonts w:ascii="Times New Roman" w:eastAsia="宋体" w:hAnsi="Times New Roman" w:cs="宋体"/>
          <w:color w:val="000000"/>
          <w:szCs w:val="24"/>
        </w:rPr>
        <w:t>___________</w:t>
      </w:r>
      <w:r w:rsidRPr="00BC0144">
        <w:rPr>
          <w:rFonts w:ascii="宋体" w:eastAsia="宋体" w:hAnsi="宋体" w:cs="宋体"/>
          <w:color w:val="000000"/>
          <w:szCs w:val="24"/>
        </w:rPr>
        <w:t>（填措施），从而增加葡萄产量。</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【答案】</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1</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 xml:space="preserve">    </w:t>
      </w:r>
      <w:r w:rsidRPr="00BC0144">
        <w:rPr>
          <w:rFonts w:ascii="宋体" w:eastAsia="宋体" w:hAnsi="宋体" w:cs="宋体" w:hint="eastAsia"/>
          <w:color w:val="000000"/>
          <w:szCs w:val="24"/>
        </w:rPr>
        <w:t>①</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二氧化碳</w:t>
      </w:r>
      <w:r w:rsidRPr="00BC0144">
        <w:rPr>
          <w:rFonts w:ascii="Times New Roman" w:eastAsia="宋体" w:hAnsi="Times New Roman" w:cs="宋体"/>
          <w:color w:val="000000"/>
          <w:szCs w:val="24"/>
        </w:rPr>
        <w:t xml:space="preserve">    </w:t>
      </w:r>
      <w:r w:rsidRPr="00BC0144">
        <w:rPr>
          <w:rFonts w:ascii="宋体" w:eastAsia="宋体" w:hAnsi="宋体" w:cs="宋体" w:hint="eastAsia"/>
          <w:color w:val="000000"/>
          <w:szCs w:val="24"/>
        </w:rPr>
        <w:t>②</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水</w:t>
      </w:r>
      <w:r w:rsidRPr="00BC0144">
        <w:rPr>
          <w:rFonts w:ascii="Times New Roman" w:eastAsia="宋体" w:hAnsi="Times New Roman" w:cs="宋体"/>
          <w:color w:val="000000"/>
          <w:szCs w:val="24"/>
        </w:rPr>
        <w:t xml:space="preserve">    </w:t>
      </w:r>
      <w:r w:rsidRPr="00BC0144">
        <w:rPr>
          <w:rFonts w:ascii="宋体" w:eastAsia="宋体" w:hAnsi="宋体" w:cs="宋体" w:hint="eastAsia"/>
          <w:color w:val="000000"/>
          <w:szCs w:val="24"/>
        </w:rPr>
        <w:t>③</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叶绿体</w:t>
      </w:r>
      <w:r w:rsidRPr="00BC0144">
        <w:rPr>
          <w:rFonts w:ascii="Times New Roman" w:eastAsia="宋体" w:hAnsi="Times New Roman" w:cs="宋体"/>
          <w:color w:val="000000"/>
          <w:szCs w:val="24"/>
        </w:rPr>
        <w:t xml:space="preserve">    </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2</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 xml:space="preserve">    </w:t>
      </w:r>
      <w:r w:rsidRPr="00BC0144">
        <w:rPr>
          <w:rFonts w:ascii="宋体" w:eastAsia="宋体" w:hAnsi="宋体" w:cs="宋体" w:hint="eastAsia"/>
          <w:color w:val="000000"/>
          <w:szCs w:val="24"/>
        </w:rPr>
        <w:t>①</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筛管</w:t>
      </w:r>
      <w:r w:rsidRPr="00BC0144">
        <w:rPr>
          <w:rFonts w:ascii="Times New Roman" w:eastAsia="宋体" w:hAnsi="Times New Roman" w:cs="宋体"/>
          <w:color w:val="000000"/>
          <w:szCs w:val="24"/>
        </w:rPr>
        <w:t xml:space="preserve">    </w:t>
      </w:r>
      <w:r w:rsidRPr="00BC0144">
        <w:rPr>
          <w:rFonts w:ascii="宋体" w:eastAsia="宋体" w:hAnsi="宋体" w:cs="宋体" w:hint="eastAsia"/>
          <w:color w:val="000000"/>
          <w:szCs w:val="24"/>
        </w:rPr>
        <w:t>②</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 xml:space="preserve">200    </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3</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 xml:space="preserve">    </w:t>
      </w:r>
      <w:r w:rsidRPr="00BC0144">
        <w:rPr>
          <w:rFonts w:ascii="宋体" w:eastAsia="宋体" w:hAnsi="宋体" w:cs="宋体" w:hint="eastAsia"/>
          <w:color w:val="000000"/>
          <w:szCs w:val="24"/>
        </w:rPr>
        <w:t>①</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二氧化碳</w:t>
      </w:r>
      <w:r w:rsidRPr="00BC0144">
        <w:rPr>
          <w:rFonts w:ascii="Times New Roman" w:eastAsia="宋体" w:hAnsi="Times New Roman" w:cs="宋体"/>
          <w:color w:val="000000"/>
          <w:szCs w:val="24"/>
        </w:rPr>
        <w:t xml:space="preserve">    </w:t>
      </w:r>
      <w:r w:rsidRPr="00BC0144">
        <w:rPr>
          <w:rFonts w:ascii="宋体" w:eastAsia="宋体" w:hAnsi="宋体" w:cs="宋体" w:hint="eastAsia"/>
          <w:color w:val="000000"/>
          <w:szCs w:val="24"/>
        </w:rPr>
        <w:t>②</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 xml:space="preserve">    </w:t>
      </w:r>
      <w:r w:rsidRPr="00BC0144">
        <w:rPr>
          <w:rFonts w:ascii="宋体" w:eastAsia="宋体" w:hAnsi="宋体" w:cs="宋体" w:hint="eastAsia"/>
          <w:color w:val="000000"/>
          <w:szCs w:val="24"/>
        </w:rPr>
        <w:t>③</w:t>
      </w:r>
      <w:r w:rsidRPr="00BC0144">
        <w:rPr>
          <w:rFonts w:ascii="Times New Roman" w:eastAsia="宋体" w:hAnsi="Times New Roman" w:cs="宋体"/>
          <w:color w:val="000000"/>
          <w:szCs w:val="24"/>
        </w:rPr>
        <w:t xml:space="preserve">. </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适当增加大棚内二氧化碳浓度（或通风换气、增施有机肥，合理即可）</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2E75B6"/>
          <w:szCs w:val="24"/>
        </w:rPr>
        <w:t>【解析】</w:t>
      </w:r>
    </w:p>
    <w:p w:rsidR="00BC0144" w:rsidRPr="00BC0144" w:rsidRDefault="00BC0144" w:rsidP="00BC0144">
      <w:pPr>
        <w:spacing w:line="360" w:lineRule="auto"/>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【小问</w:t>
      </w:r>
      <w:r w:rsidRPr="00BC0144">
        <w:rPr>
          <w:rFonts w:ascii="Times New Roman" w:eastAsia="宋体" w:hAnsi="Times New Roman" w:cs="宋体"/>
          <w:color w:val="000000"/>
          <w:szCs w:val="24"/>
        </w:rPr>
        <w:t>1</w:t>
      </w:r>
      <w:r w:rsidRPr="00BC0144">
        <w:rPr>
          <w:rFonts w:ascii="Times New Roman" w:eastAsia="宋体" w:hAnsi="Times New Roman" w:cs="宋体"/>
          <w:color w:val="000000"/>
          <w:szCs w:val="24"/>
        </w:rPr>
        <w:t>详解】</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光合作用的反应式为：二氧化碳</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水</w:t>
      </w:r>
      <w:r w:rsidRPr="00BC0144">
        <w:rPr>
          <w:rFonts w:ascii="Times New Roman" w:eastAsia="宋体" w:hAnsi="Times New Roman" w:cs="宋体"/>
          <w:szCs w:val="24"/>
        </w:rPr>
        <w:object w:dxaOrig="480" w:dyaOrig="5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www.szzx100.com江南汇教育网" style="width:24pt;height:29.5pt" o:ole="">
            <v:imagedata r:id="rId28" o:title="eqId76798d3bba91d8aec77ecb857cf4cc03"/>
          </v:shape>
          <o:OLEObject Type="Embed" ProgID="Equation.DSMT4" ShapeID="_x0000_i1025" DrawAspect="Content" ObjectID="_1844002090" r:id="rId29"/>
        </w:object>
      </w:r>
      <w:r w:rsidRPr="00BC0144">
        <w:rPr>
          <w:rFonts w:ascii="Times New Roman" w:eastAsia="宋体" w:hAnsi="Times New Roman" w:cs="宋体"/>
          <w:color w:val="000000"/>
          <w:szCs w:val="24"/>
        </w:rPr>
        <w:t>有机物（储存能量）</w:t>
      </w:r>
      <w:r w:rsidRPr="00BC0144">
        <w:rPr>
          <w:rFonts w:ascii="Times New Roman" w:eastAsia="宋体" w:hAnsi="Times New Roman" w:cs="宋体"/>
          <w:color w:val="000000"/>
          <w:szCs w:val="24"/>
        </w:rPr>
        <w:t>+</w:t>
      </w:r>
      <w:r w:rsidRPr="00BC0144">
        <w:rPr>
          <w:rFonts w:ascii="Times New Roman" w:eastAsia="宋体" w:hAnsi="Times New Roman" w:cs="宋体"/>
          <w:color w:val="000000"/>
          <w:szCs w:val="24"/>
        </w:rPr>
        <w:t>氧气。</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【小问</w:t>
      </w:r>
      <w:r w:rsidRPr="00BC0144">
        <w:rPr>
          <w:rFonts w:ascii="Times New Roman" w:eastAsia="宋体" w:hAnsi="Times New Roman" w:cs="宋体"/>
          <w:color w:val="000000"/>
          <w:szCs w:val="24"/>
        </w:rPr>
        <w:t>2</w:t>
      </w:r>
      <w:r w:rsidRPr="00BC0144">
        <w:rPr>
          <w:rFonts w:ascii="Times New Roman" w:eastAsia="宋体" w:hAnsi="Times New Roman" w:cs="宋体"/>
          <w:color w:val="000000"/>
          <w:szCs w:val="24"/>
        </w:rPr>
        <w:t>详解】</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植物输导组织中，筛管负责运输光合作用制造的有机物，导管负责运输水分和无机盐。根据题干，总糖和维生素</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含量是判断葡萄品质的指标，结合图</w:t>
      </w:r>
      <w:r w:rsidRPr="00BC0144">
        <w:rPr>
          <w:rFonts w:ascii="Times New Roman" w:eastAsia="宋体" w:hAnsi="Times New Roman" w:cs="宋体"/>
          <w:color w:val="000000"/>
          <w:szCs w:val="24"/>
        </w:rPr>
        <w:t>1</w:t>
      </w:r>
      <w:r w:rsidRPr="00BC0144">
        <w:rPr>
          <w:rFonts w:ascii="Times New Roman" w:eastAsia="宋体" w:hAnsi="Times New Roman" w:cs="宋体"/>
          <w:color w:val="000000"/>
          <w:szCs w:val="24"/>
        </w:rPr>
        <w:t>可知，氮肥施加量为</w:t>
      </w:r>
      <w:r w:rsidRPr="00BC0144">
        <w:rPr>
          <w:rFonts w:ascii="Times New Roman" w:eastAsia="宋体" w:hAnsi="Times New Roman" w:cs="宋体"/>
          <w:color w:val="000000"/>
          <w:szCs w:val="24"/>
        </w:rPr>
        <w:t>200</w:t>
      </w:r>
      <w:r w:rsidRPr="00BC0144">
        <w:rPr>
          <w:rFonts w:ascii="Times New Roman" w:eastAsia="Times New Roman" w:hAnsi="Times New Roman" w:cs="Times New Roman"/>
          <w:color w:val="000000"/>
          <w:szCs w:val="24"/>
        </w:rPr>
        <w:t>kg·hm</w:t>
      </w:r>
      <w:r w:rsidRPr="00BC0144">
        <w:rPr>
          <w:rFonts w:ascii="Times New Roman" w:eastAsia="宋体" w:hAnsi="Times New Roman" w:cs="宋体"/>
          <w:color w:val="000000"/>
          <w:szCs w:val="24"/>
          <w:vertAlign w:val="superscript"/>
        </w:rPr>
        <w:t>-2</w:t>
      </w:r>
      <w:r w:rsidRPr="00BC0144">
        <w:rPr>
          <w:rFonts w:ascii="宋体" w:eastAsia="宋体" w:hAnsi="宋体" w:cs="宋体"/>
          <w:color w:val="000000"/>
          <w:szCs w:val="24"/>
        </w:rPr>
        <w:t>时</w:t>
      </w:r>
      <w:r w:rsidRPr="00BC0144">
        <w:rPr>
          <w:rFonts w:ascii="Times New Roman" w:eastAsia="宋体" w:hAnsi="Times New Roman" w:cs="宋体"/>
          <w:color w:val="000000"/>
          <w:szCs w:val="24"/>
        </w:rPr>
        <w:t>，总糖和维生素</w:t>
      </w:r>
      <w:r w:rsidRPr="00BC0144">
        <w:rPr>
          <w:rFonts w:ascii="Times New Roman" w:eastAsia="宋体" w:hAnsi="Times New Roman" w:cs="宋体"/>
          <w:color w:val="000000"/>
          <w:szCs w:val="24"/>
        </w:rPr>
        <w:t>C</w:t>
      </w:r>
      <w:r w:rsidRPr="00BC0144">
        <w:rPr>
          <w:rFonts w:ascii="Times New Roman" w:eastAsia="宋体" w:hAnsi="Times New Roman" w:cs="宋体"/>
          <w:color w:val="000000"/>
          <w:szCs w:val="24"/>
        </w:rPr>
        <w:t>含量均达到最高，此时葡萄品质最高。</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【小问</w:t>
      </w:r>
      <w:r w:rsidRPr="00BC0144">
        <w:rPr>
          <w:rFonts w:ascii="Times New Roman" w:eastAsia="宋体" w:hAnsi="Times New Roman" w:cs="宋体"/>
          <w:color w:val="000000"/>
          <w:szCs w:val="24"/>
        </w:rPr>
        <w:t>3</w:t>
      </w:r>
      <w:r w:rsidRPr="00BC0144">
        <w:rPr>
          <w:rFonts w:ascii="Times New Roman" w:eastAsia="宋体" w:hAnsi="Times New Roman" w:cs="宋体"/>
          <w:color w:val="000000"/>
          <w:szCs w:val="24"/>
        </w:rPr>
        <w:t>详解】</w:t>
      </w:r>
    </w:p>
    <w:p w:rsidR="00BC0144" w:rsidRPr="00BC0144" w:rsidRDefault="00BC0144" w:rsidP="00BC0144">
      <w:pPr>
        <w:spacing w:line="360" w:lineRule="auto"/>
        <w:jc w:val="left"/>
        <w:textAlignment w:val="center"/>
        <w:rPr>
          <w:rFonts w:ascii="Times New Roman" w:eastAsia="宋体" w:hAnsi="Times New Roman" w:cs="宋体"/>
          <w:color w:val="000000"/>
          <w:szCs w:val="24"/>
        </w:rPr>
      </w:pPr>
      <w:r w:rsidRPr="00BC0144">
        <w:rPr>
          <w:rFonts w:ascii="Times New Roman" w:eastAsia="宋体" w:hAnsi="Times New Roman" w:cs="宋体"/>
          <w:color w:val="000000"/>
          <w:szCs w:val="24"/>
        </w:rPr>
        <w:t>结合图</w:t>
      </w:r>
      <w:r w:rsidRPr="00BC0144">
        <w:rPr>
          <w:rFonts w:ascii="Times New Roman" w:eastAsia="宋体" w:hAnsi="Times New Roman" w:cs="宋体"/>
          <w:color w:val="000000"/>
          <w:szCs w:val="24"/>
        </w:rPr>
        <w:t>2</w:t>
      </w:r>
      <w:r w:rsidRPr="00BC0144">
        <w:rPr>
          <w:rFonts w:ascii="Times New Roman" w:eastAsia="宋体" w:hAnsi="Times New Roman" w:cs="宋体"/>
          <w:color w:val="000000"/>
          <w:szCs w:val="24"/>
        </w:rPr>
        <w:t>曲线变化：</w:t>
      </w:r>
      <w:r w:rsidRPr="00BC0144">
        <w:rPr>
          <w:rFonts w:ascii="Times New Roman" w:eastAsia="宋体" w:hAnsi="Times New Roman" w:cs="宋体"/>
          <w:color w:val="000000"/>
          <w:szCs w:val="24"/>
        </w:rPr>
        <w:t>0-6</w:t>
      </w:r>
      <w:r w:rsidRPr="00BC0144">
        <w:rPr>
          <w:rFonts w:ascii="Times New Roman" w:eastAsia="宋体" w:hAnsi="Times New Roman" w:cs="宋体"/>
          <w:color w:val="000000"/>
          <w:szCs w:val="24"/>
        </w:rPr>
        <w:t>时为夜间，植物无光照只进行呼吸作用，释放二氧化碳，因此二氧化碳浓度逐渐上升；</w:t>
      </w:r>
      <w:r w:rsidRPr="00BC0144">
        <w:rPr>
          <w:rFonts w:ascii="Times New Roman" w:eastAsia="宋体" w:hAnsi="Times New Roman" w:cs="宋体"/>
          <w:color w:val="000000"/>
          <w:szCs w:val="24"/>
        </w:rPr>
        <w:t>6-18</w:t>
      </w:r>
      <w:r w:rsidRPr="00BC0144">
        <w:rPr>
          <w:rFonts w:ascii="Times New Roman" w:eastAsia="宋体" w:hAnsi="Times New Roman" w:cs="宋体"/>
          <w:color w:val="000000"/>
          <w:szCs w:val="24"/>
        </w:rPr>
        <w:t>时为白天，植物进行光合作用，且光合作用强度大于呼吸作用强度，不断消耗二氧化碳，因此二氧化碳浓度逐渐下降；</w:t>
      </w:r>
      <w:r w:rsidRPr="00BC0144">
        <w:rPr>
          <w:rFonts w:ascii="Times New Roman" w:eastAsia="宋体" w:hAnsi="Times New Roman" w:cs="宋体"/>
          <w:color w:val="000000"/>
          <w:szCs w:val="24"/>
        </w:rPr>
        <w:t>18</w:t>
      </w:r>
      <w:r w:rsidRPr="00BC0144">
        <w:rPr>
          <w:rFonts w:ascii="Times New Roman" w:eastAsia="宋体" w:hAnsi="Times New Roman" w:cs="宋体"/>
          <w:color w:val="000000"/>
          <w:szCs w:val="24"/>
        </w:rPr>
        <w:t>时后再次进入夜间，二氧化碳浓度再次上升，该变化与图</w:t>
      </w:r>
      <w:r w:rsidRPr="00BC0144">
        <w:rPr>
          <w:rFonts w:ascii="Times New Roman" w:eastAsia="宋体" w:hAnsi="Times New Roman" w:cs="宋体"/>
          <w:color w:val="000000"/>
          <w:szCs w:val="24"/>
        </w:rPr>
        <w:t>2</w:t>
      </w:r>
      <w:r w:rsidRPr="00BC0144">
        <w:rPr>
          <w:rFonts w:ascii="Times New Roman" w:eastAsia="宋体" w:hAnsi="Times New Roman" w:cs="宋体"/>
          <w:color w:val="000000"/>
          <w:szCs w:val="24"/>
        </w:rPr>
        <w:t>曲线一致，因此该气体是二氧化碳。最终</w:t>
      </w:r>
      <w:r w:rsidRPr="00BC0144">
        <w:rPr>
          <w:rFonts w:ascii="Times New Roman" w:eastAsia="宋体" w:hAnsi="Times New Roman" w:cs="宋体"/>
          <w:color w:val="000000"/>
          <w:szCs w:val="24"/>
        </w:rPr>
        <w:t>H</w:t>
      </w:r>
      <w:r w:rsidRPr="00BC0144">
        <w:rPr>
          <w:rFonts w:ascii="Times New Roman" w:eastAsia="宋体" w:hAnsi="Times New Roman" w:cs="宋体"/>
          <w:color w:val="000000"/>
          <w:szCs w:val="24"/>
        </w:rPr>
        <w:t>点（</w:t>
      </w:r>
      <w:r w:rsidRPr="00BC0144">
        <w:rPr>
          <w:rFonts w:ascii="Times New Roman" w:eastAsia="宋体" w:hAnsi="Times New Roman" w:cs="宋体"/>
          <w:color w:val="000000"/>
          <w:szCs w:val="24"/>
        </w:rPr>
        <w:t>24</w:t>
      </w:r>
      <w:r w:rsidRPr="00BC0144">
        <w:rPr>
          <w:rFonts w:ascii="Times New Roman" w:eastAsia="宋体" w:hAnsi="Times New Roman" w:cs="宋体"/>
          <w:color w:val="000000"/>
          <w:szCs w:val="24"/>
        </w:rPr>
        <w:t>时）二氧化碳浓度低于</w:t>
      </w:r>
      <w:r w:rsidRPr="00BC0144">
        <w:rPr>
          <w:rFonts w:ascii="Times New Roman" w:eastAsia="宋体" w:hAnsi="Times New Roman" w:cs="宋体"/>
          <w:color w:val="000000"/>
          <w:szCs w:val="24"/>
        </w:rPr>
        <w:t>A</w:t>
      </w:r>
      <w:r w:rsidRPr="00BC0144">
        <w:rPr>
          <w:rFonts w:ascii="Times New Roman" w:eastAsia="宋体" w:hAnsi="Times New Roman" w:cs="宋体"/>
          <w:color w:val="000000"/>
          <w:szCs w:val="24"/>
        </w:rPr>
        <w:t>点（</w:t>
      </w:r>
      <w:r w:rsidRPr="00BC0144">
        <w:rPr>
          <w:rFonts w:ascii="Times New Roman" w:eastAsia="宋体" w:hAnsi="Times New Roman" w:cs="宋体"/>
          <w:color w:val="000000"/>
          <w:szCs w:val="24"/>
        </w:rPr>
        <w:t>0</w:t>
      </w:r>
      <w:r w:rsidRPr="00BC0144">
        <w:rPr>
          <w:rFonts w:ascii="Times New Roman" w:eastAsia="宋体" w:hAnsi="Times New Roman" w:cs="宋体"/>
          <w:color w:val="000000"/>
          <w:szCs w:val="24"/>
        </w:rPr>
        <w:t>时），说明一天中光合作用消耗的二氧化碳总量大于呼吸作用释放的二氧化碳总量，即光合作用总强度大于呼吸作用强度。要提高葡萄产量，可采</w:t>
      </w:r>
      <w:r w:rsidRPr="00BC0144">
        <w:rPr>
          <w:rFonts w:ascii="Times New Roman" w:eastAsia="宋体" w:hAnsi="Times New Roman" w:cs="宋体"/>
          <w:color w:val="000000"/>
          <w:szCs w:val="24"/>
        </w:rPr>
        <w:lastRenderedPageBreak/>
        <w:t>取适当增加大棚内二氧化碳浓度的措施（或通风换气、增施有机肥也可补充二氧化碳，促进光合作用，提高产量等）。</w:t>
      </w:r>
    </w:p>
    <w:sectPr w:rsidR="00BC0144" w:rsidRPr="00BC0144" w:rsidSect="008C51C1">
      <w:headerReference w:type="default" r:id="rId30"/>
      <w:footerReference w:type="default" r:id="rId31"/>
      <w:pgSz w:w="11906" w:h="16838"/>
      <w:pgMar w:top="910" w:right="1080" w:bottom="1440" w:left="1080" w:header="283"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80841" w:rsidRDefault="00C80841">
      <w:r>
        <w:separator/>
      </w:r>
    </w:p>
  </w:endnote>
  <w:endnote w:type="continuationSeparator" w:id="0">
    <w:p w:rsidR="00C80841" w:rsidRDefault="00C808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C80841">
    <w:pPr>
      <w:tabs>
        <w:tab w:val="center" w:pos="4153"/>
        <w:tab w:val="right" w:pos="8306"/>
      </w:tabs>
      <w:snapToGrid w:val="0"/>
      <w:jc w:val="left"/>
      <w:rPr>
        <w:rFonts w:cs="Times New Roman"/>
        <w:kern w:val="0"/>
        <w:sz w:val="2"/>
        <w:szCs w:val="2"/>
      </w:rPr>
    </w:pPr>
    <w:r>
      <w:rPr>
        <w:rFonts w:cs="宋体"/>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49"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80841" w:rsidRDefault="00C80841">
      <w:r>
        <w:separator/>
      </w:r>
    </w:p>
  </w:footnote>
  <w:footnote w:type="continuationSeparator" w:id="0">
    <w:p w:rsidR="00C80841" w:rsidRDefault="00C8084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1C1" w:rsidRPr="00BA04A4" w:rsidRDefault="008C51C1" w:rsidP="008C51C1">
    <w:pPr>
      <w:pBdr>
        <w:bottom w:val="single" w:sz="6" w:space="1" w:color="auto"/>
      </w:pBdr>
      <w:tabs>
        <w:tab w:val="center" w:pos="4153"/>
        <w:tab w:val="right" w:pos="8306"/>
      </w:tabs>
      <w:snapToGrid w:val="0"/>
      <w:jc w:val="center"/>
      <w:rPr>
        <w:rFonts w:ascii="Times New Roman" w:eastAsia="宋体" w:hAnsi="Times New Roman" w:cs="Times New Roman"/>
        <w:color w:val="0000FF"/>
        <w:sz w:val="18"/>
        <w:szCs w:val="18"/>
      </w:rPr>
    </w:pPr>
    <w:r>
      <w:rPr>
        <w:rFonts w:ascii="Times New Roman" w:eastAsia="宋体" w:hAnsi="Times New Roman" w:cs="Times New Roman"/>
        <w:sz w:val="18"/>
        <w:szCs w:val="1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9537517" o:spid="_x0000_s2050" type="#_x0000_t136" style="position:absolute;left:0;text-align:left;margin-left:0;margin-top:0;width:507.45pt;height:78.05pt;rotation:315;z-index:-251656704;mso-position-horizontal:center;mso-position-horizontal-relative:margin;mso-position-vertical:center;mso-position-vertical-relative:margin" o:allowincell="f" fillcolor="silver" stroked="f">
          <v:fill opacity=".5"/>
          <v:textpath style="font-family:&quot;宋体&quot;;font-size:8pt" string="江南汇教育网 "/>
          <w10:wrap anchorx="margin" anchory="margin"/>
        </v:shape>
      </w:pict>
    </w:r>
    <w:r w:rsidRPr="00BA04A4">
      <w:rPr>
        <w:rFonts w:ascii="Times New Roman" w:eastAsia="宋体" w:hAnsi="Times New Roman" w:cs="Times New Roman" w:hint="eastAsia"/>
        <w:color w:val="0000FF"/>
        <w:sz w:val="18"/>
        <w:szCs w:val="18"/>
      </w:rPr>
      <w:t xml:space="preserve">www.szzx100.com </w:t>
    </w:r>
    <w:r w:rsidRPr="00BA04A4">
      <w:rPr>
        <w:rFonts w:ascii="Times New Roman" w:eastAsia="宋体" w:hAnsi="Times New Roman" w:cs="Times New Roman"/>
        <w:color w:val="0000FF"/>
        <w:sz w:val="18"/>
        <w:szCs w:val="18"/>
      </w:rPr>
      <w:t>江南汇教育网</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F473A"/>
    <w:multiLevelType w:val="hybridMultilevel"/>
    <w:tmpl w:val="8312AF28"/>
    <w:lvl w:ilvl="0" w:tplc="0414D1B2">
      <w:start w:val="1"/>
      <w:numFmt w:val="bullet"/>
      <w:lvlText w:val=""/>
      <w:lvlJc w:val="left"/>
      <w:pPr>
        <w:ind w:left="420" w:hanging="420"/>
      </w:pPr>
      <w:rPr>
        <w:rFonts w:ascii="Wingdings" w:hAnsi="Wingdings" w:hint="default"/>
      </w:rPr>
    </w:lvl>
    <w:lvl w:ilvl="1" w:tplc="4DFC1DA8" w:tentative="1">
      <w:start w:val="1"/>
      <w:numFmt w:val="bullet"/>
      <w:lvlText w:val=""/>
      <w:lvlJc w:val="left"/>
      <w:pPr>
        <w:ind w:left="840" w:hanging="420"/>
      </w:pPr>
      <w:rPr>
        <w:rFonts w:ascii="Wingdings" w:hAnsi="Wingdings" w:hint="default"/>
      </w:rPr>
    </w:lvl>
    <w:lvl w:ilvl="2" w:tplc="3D0EC028" w:tentative="1">
      <w:start w:val="1"/>
      <w:numFmt w:val="bullet"/>
      <w:lvlText w:val=""/>
      <w:lvlJc w:val="left"/>
      <w:pPr>
        <w:ind w:left="1260" w:hanging="420"/>
      </w:pPr>
      <w:rPr>
        <w:rFonts w:ascii="Wingdings" w:hAnsi="Wingdings" w:hint="default"/>
      </w:rPr>
    </w:lvl>
    <w:lvl w:ilvl="3" w:tplc="686C5E60" w:tentative="1">
      <w:start w:val="1"/>
      <w:numFmt w:val="bullet"/>
      <w:lvlText w:val=""/>
      <w:lvlJc w:val="left"/>
      <w:pPr>
        <w:ind w:left="1680" w:hanging="420"/>
      </w:pPr>
      <w:rPr>
        <w:rFonts w:ascii="Wingdings" w:hAnsi="Wingdings" w:hint="default"/>
      </w:rPr>
    </w:lvl>
    <w:lvl w:ilvl="4" w:tplc="F174A42E" w:tentative="1">
      <w:start w:val="1"/>
      <w:numFmt w:val="bullet"/>
      <w:lvlText w:val=""/>
      <w:lvlJc w:val="left"/>
      <w:pPr>
        <w:ind w:left="2100" w:hanging="420"/>
      </w:pPr>
      <w:rPr>
        <w:rFonts w:ascii="Wingdings" w:hAnsi="Wingdings" w:hint="default"/>
      </w:rPr>
    </w:lvl>
    <w:lvl w:ilvl="5" w:tplc="F9B8D402" w:tentative="1">
      <w:start w:val="1"/>
      <w:numFmt w:val="bullet"/>
      <w:lvlText w:val=""/>
      <w:lvlJc w:val="left"/>
      <w:pPr>
        <w:ind w:left="2520" w:hanging="420"/>
      </w:pPr>
      <w:rPr>
        <w:rFonts w:ascii="Wingdings" w:hAnsi="Wingdings" w:hint="default"/>
      </w:rPr>
    </w:lvl>
    <w:lvl w:ilvl="6" w:tplc="CB68ECE4" w:tentative="1">
      <w:start w:val="1"/>
      <w:numFmt w:val="bullet"/>
      <w:lvlText w:val=""/>
      <w:lvlJc w:val="left"/>
      <w:pPr>
        <w:ind w:left="2940" w:hanging="420"/>
      </w:pPr>
      <w:rPr>
        <w:rFonts w:ascii="Wingdings" w:hAnsi="Wingdings" w:hint="default"/>
      </w:rPr>
    </w:lvl>
    <w:lvl w:ilvl="7" w:tplc="994C6E4C" w:tentative="1">
      <w:start w:val="1"/>
      <w:numFmt w:val="bullet"/>
      <w:lvlText w:val=""/>
      <w:lvlJc w:val="left"/>
      <w:pPr>
        <w:ind w:left="3360" w:hanging="420"/>
      </w:pPr>
      <w:rPr>
        <w:rFonts w:ascii="Wingdings" w:hAnsi="Wingdings" w:hint="default"/>
      </w:rPr>
    </w:lvl>
    <w:lvl w:ilvl="8" w:tplc="CE181E4E"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1"/>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0144"/>
    <w:rsid w:val="00277DFE"/>
    <w:rsid w:val="008C51C1"/>
    <w:rsid w:val="00BC0144"/>
    <w:rsid w:val="00C80841"/>
    <w:rsid w:val="00CA66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5:chartTrackingRefBased/>
  <w15:docId w15:val="{9C757D20-265D-4C42-82D2-0B6CB07C01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无列表1"/>
    <w:next w:val="a2"/>
    <w:uiPriority w:val="99"/>
    <w:semiHidden/>
    <w:unhideWhenUsed/>
    <w:rsid w:val="00BC0144"/>
  </w:style>
  <w:style w:type="paragraph" w:styleId="a3">
    <w:name w:val="header"/>
    <w:basedOn w:val="a"/>
    <w:link w:val="a4"/>
    <w:uiPriority w:val="99"/>
    <w:rsid w:val="00BC0144"/>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imes New Roman" w:eastAsia="宋体" w:hAnsi="Times New Roman" w:cs="宋体"/>
      <w:sz w:val="18"/>
      <w:szCs w:val="24"/>
    </w:rPr>
  </w:style>
  <w:style w:type="character" w:customStyle="1" w:styleId="a4">
    <w:name w:val="页眉 字符"/>
    <w:basedOn w:val="a0"/>
    <w:link w:val="a3"/>
    <w:uiPriority w:val="99"/>
    <w:rsid w:val="00BC0144"/>
    <w:rPr>
      <w:rFonts w:ascii="Times New Roman" w:eastAsia="宋体" w:hAnsi="Times New Roman" w:cs="宋体"/>
      <w:sz w:val="18"/>
      <w:szCs w:val="24"/>
    </w:rPr>
  </w:style>
  <w:style w:type="paragraph" w:styleId="a5">
    <w:name w:val="footer"/>
    <w:basedOn w:val="a"/>
    <w:link w:val="a6"/>
    <w:rsid w:val="00BC0144"/>
    <w:pPr>
      <w:tabs>
        <w:tab w:val="center" w:pos="4153"/>
        <w:tab w:val="right" w:pos="8306"/>
      </w:tabs>
      <w:snapToGrid w:val="0"/>
      <w:jc w:val="left"/>
    </w:pPr>
    <w:rPr>
      <w:rFonts w:ascii="Times New Roman" w:eastAsia="宋体" w:hAnsi="Times New Roman" w:cs="宋体"/>
      <w:sz w:val="18"/>
      <w:szCs w:val="24"/>
    </w:rPr>
  </w:style>
  <w:style w:type="character" w:customStyle="1" w:styleId="a6">
    <w:name w:val="页脚 字符"/>
    <w:basedOn w:val="a0"/>
    <w:link w:val="a5"/>
    <w:rsid w:val="00BC0144"/>
    <w:rPr>
      <w:rFonts w:ascii="Times New Roman" w:eastAsia="宋体" w:hAnsi="Times New Roman" w:cs="宋体"/>
      <w:sz w:val="18"/>
      <w:szCs w:val="24"/>
    </w:rPr>
  </w:style>
  <w:style w:type="paragraph" w:customStyle="1" w:styleId="10">
    <w:name w:val="无间隔1"/>
    <w:next w:val="a7"/>
    <w:uiPriority w:val="1"/>
    <w:qFormat/>
    <w:rsid w:val="00BC0144"/>
    <w:rPr>
      <w:rFonts w:eastAsia="Microsoft YaHei UI"/>
      <w:kern w:val="0"/>
      <w:sz w:val="22"/>
    </w:rPr>
  </w:style>
  <w:style w:type="character" w:styleId="a8">
    <w:name w:val="Hyperlink"/>
    <w:basedOn w:val="a0"/>
    <w:uiPriority w:val="99"/>
    <w:unhideWhenUsed/>
    <w:rsid w:val="00BC0144"/>
    <w:rPr>
      <w:color w:val="0000FF"/>
      <w:u w:val="single"/>
    </w:rPr>
  </w:style>
  <w:style w:type="paragraph" w:styleId="a9">
    <w:name w:val="List Paragraph"/>
    <w:basedOn w:val="a"/>
    <w:uiPriority w:val="99"/>
    <w:qFormat/>
    <w:rsid w:val="00BC0144"/>
    <w:pPr>
      <w:ind w:firstLineChars="200" w:firstLine="420"/>
    </w:pPr>
    <w:rPr>
      <w:rFonts w:ascii="Times New Roman" w:eastAsia="宋体" w:hAnsi="Times New Roman" w:cs="宋体"/>
      <w:szCs w:val="24"/>
    </w:rPr>
  </w:style>
  <w:style w:type="paragraph" w:styleId="a7">
    <w:name w:val="No Spacing"/>
    <w:uiPriority w:val="1"/>
    <w:qFormat/>
    <w:rsid w:val="00BC0144"/>
    <w:pPr>
      <w:widowControl w:val="0"/>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oleObject" Target="embeddings/oleObject1.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wmf"/><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header" Target="header1.xml"/><Relationship Id="rId8"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35</Pages>
  <Words>3548</Words>
  <Characters>20224</Characters>
  <Application>Microsoft Office Word</Application>
  <DocSecurity>0</DocSecurity>
  <Lines>168</Lines>
  <Paragraphs>47</Paragraphs>
  <ScaleCrop>false</ScaleCrop>
  <Company/>
  <LinksUpToDate>false</LinksUpToDate>
  <CharactersWithSpaces>23725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3</cp:revision>
  <dcterms:created xsi:type="dcterms:W3CDTF">2026-06-26T09:58:00Z</dcterms:created>
  <dcterms:modified xsi:type="dcterms:W3CDTF">2026-06-26T10:02:00Z</dcterms:modified>
</cp:coreProperties>
</file>